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33" w:rsidRDefault="00996933">
      <w:pPr>
        <w:adjustRightInd w:val="0"/>
        <w:spacing w:line="480" w:lineRule="exact"/>
        <w:jc w:val="center"/>
        <w:rPr>
          <w:rFonts w:ascii="方正小标宋简体" w:eastAsia="方正小标宋简体"/>
          <w:b/>
          <w:bCs/>
          <w:kern w:val="0"/>
          <w:szCs w:val="30"/>
        </w:rPr>
      </w:pPr>
    </w:p>
    <w:p w:rsidR="00996933" w:rsidRDefault="00996933">
      <w:pPr>
        <w:adjustRightInd w:val="0"/>
        <w:spacing w:line="480" w:lineRule="exact"/>
        <w:jc w:val="center"/>
        <w:rPr>
          <w:rFonts w:ascii="方正小标宋简体" w:eastAsia="方正小标宋简体"/>
          <w:b/>
          <w:bCs/>
          <w:kern w:val="0"/>
          <w:szCs w:val="30"/>
        </w:rPr>
      </w:pPr>
    </w:p>
    <w:p w:rsidR="00996933" w:rsidRDefault="00996933">
      <w:pPr>
        <w:adjustRightInd w:val="0"/>
        <w:spacing w:line="480" w:lineRule="exact"/>
        <w:jc w:val="center"/>
        <w:rPr>
          <w:rFonts w:ascii="方正小标宋简体" w:eastAsia="方正小标宋简体"/>
          <w:b/>
          <w:bCs/>
          <w:kern w:val="0"/>
          <w:szCs w:val="30"/>
        </w:rPr>
      </w:pPr>
    </w:p>
    <w:p w:rsidR="00996933" w:rsidRDefault="00F07768">
      <w:pPr>
        <w:adjustRightInd w:val="0"/>
        <w:snapToGrid w:val="0"/>
        <w:spacing w:line="240" w:lineRule="atLeast"/>
        <w:jc w:val="center"/>
        <w:rPr>
          <w:rFonts w:ascii="方正小标宋简体" w:eastAsia="方正小标宋简体"/>
          <w:b/>
          <w:bCs/>
          <w:color w:val="FF0000"/>
          <w:sz w:val="130"/>
          <w:szCs w:val="130"/>
        </w:rPr>
      </w:pPr>
      <w:r>
        <w:rPr>
          <w:rFonts w:ascii="方正小标宋简体" w:eastAsia="方正小标宋简体" w:hint="eastAsia"/>
          <w:b/>
          <w:bCs/>
          <w:color w:val="FF0000"/>
          <w:spacing w:val="10"/>
          <w:w w:val="76"/>
          <w:kern w:val="0"/>
          <w:sz w:val="130"/>
          <w:szCs w:val="130"/>
        </w:rPr>
        <w:t>自贡市法学会文</w:t>
      </w:r>
      <w:r>
        <w:rPr>
          <w:rFonts w:ascii="方正小标宋简体" w:eastAsia="方正小标宋简体" w:hint="eastAsia"/>
          <w:b/>
          <w:bCs/>
          <w:color w:val="FF0000"/>
          <w:spacing w:val="3"/>
          <w:w w:val="76"/>
          <w:kern w:val="0"/>
          <w:sz w:val="130"/>
          <w:szCs w:val="130"/>
        </w:rPr>
        <w:t>件</w:t>
      </w:r>
    </w:p>
    <w:p w:rsidR="00996933" w:rsidRPr="00A64E86" w:rsidRDefault="00F07768">
      <w:pPr>
        <w:adjustRightInd w:val="0"/>
        <w:spacing w:line="520" w:lineRule="exact"/>
        <w:jc w:val="center"/>
        <w:rPr>
          <w:rFonts w:eastAsia="仿宋_GB2312"/>
          <w:sz w:val="34"/>
          <w:szCs w:val="34"/>
        </w:rPr>
      </w:pPr>
      <w:r w:rsidRPr="00A64E86">
        <w:rPr>
          <w:rFonts w:eastAsia="仿宋_GB2312"/>
          <w:sz w:val="34"/>
          <w:szCs w:val="34"/>
        </w:rPr>
        <w:t>自法学〔</w:t>
      </w:r>
      <w:r w:rsidRPr="00A64E86">
        <w:rPr>
          <w:rFonts w:eastAsia="仿宋_GB2312"/>
          <w:sz w:val="34"/>
          <w:szCs w:val="34"/>
        </w:rPr>
        <w:t>2021</w:t>
      </w:r>
      <w:r w:rsidRPr="00A64E86">
        <w:rPr>
          <w:rFonts w:eastAsia="仿宋_GB2312"/>
          <w:sz w:val="34"/>
          <w:szCs w:val="34"/>
        </w:rPr>
        <w:t>〕</w:t>
      </w:r>
      <w:r w:rsidR="00A64E86" w:rsidRPr="00A64E86">
        <w:rPr>
          <w:rFonts w:eastAsia="仿宋_GB2312"/>
          <w:sz w:val="34"/>
          <w:szCs w:val="34"/>
        </w:rPr>
        <w:t>21</w:t>
      </w:r>
      <w:r w:rsidRPr="00A64E86">
        <w:rPr>
          <w:rFonts w:eastAsia="仿宋_GB2312"/>
          <w:sz w:val="34"/>
          <w:szCs w:val="34"/>
        </w:rPr>
        <w:t>号</w:t>
      </w:r>
    </w:p>
    <w:p w:rsidR="00996933" w:rsidRDefault="00996933">
      <w:pPr>
        <w:adjustRightInd w:val="0"/>
        <w:spacing w:line="480" w:lineRule="exact"/>
        <w:jc w:val="center"/>
        <w:rPr>
          <w:szCs w:val="32"/>
        </w:rPr>
      </w:pPr>
      <w:r w:rsidRPr="00996933">
        <w:rPr>
          <w:rFonts w:ascii="仿宋_GB2312"/>
          <w:sz w:val="34"/>
          <w:szCs w:val="34"/>
        </w:rPr>
        <w:pict>
          <v:line id="_x0000_s1033" style="position:absolute;left:0;text-align:left;z-index:4" from="-2.1pt,36pt" to="440.1pt,36pt" strokecolor="red" strokeweight="3pt">
            <w10:wrap type="square"/>
          </v:line>
        </w:pict>
      </w:r>
      <w:r w:rsidRPr="00996933">
        <w:rPr>
          <w:sz w:val="34"/>
          <w:szCs w:val="34"/>
        </w:rPr>
        <w:pict>
          <v:shapetype id="_x0000_t202" coordsize="21600,21600" o:spt="202" path="m,l,21600r21600,l21600,xe">
            <v:stroke joinstyle="miter"/>
            <v:path gradientshapeok="t" o:connecttype="rect"/>
          </v:shapetype>
          <v:shape id="_x0000_s1034" type="#_x0000_t202" style="position:absolute;left:0;text-align:left;margin-left:202.2pt;margin-top:19.3pt;width:36.55pt;height:45pt;z-index:6" stroked="f">
            <v:textbox inset="1mm,0,1mm">
              <w:txbxContent>
                <w:p w:rsidR="00996933" w:rsidRDefault="00F07768">
                  <w:pPr>
                    <w:snapToGrid w:val="0"/>
                    <w:spacing w:line="240" w:lineRule="atLeast"/>
                    <w:jc w:val="center"/>
                    <w:rPr>
                      <w:color w:val="FF0000"/>
                      <w:sz w:val="52"/>
                      <w:szCs w:val="52"/>
                    </w:rPr>
                  </w:pPr>
                  <w:r>
                    <w:rPr>
                      <w:rFonts w:hint="eastAsia"/>
                      <w:color w:val="FF0000"/>
                      <w:sz w:val="52"/>
                      <w:szCs w:val="52"/>
                    </w:rPr>
                    <w:t>★</w:t>
                  </w:r>
                </w:p>
              </w:txbxContent>
            </v:textbox>
          </v:shape>
        </w:pict>
      </w:r>
    </w:p>
    <w:p w:rsidR="00996933" w:rsidRDefault="00996933">
      <w:pPr>
        <w:spacing w:line="120" w:lineRule="exact"/>
        <w:rPr>
          <w:szCs w:val="32"/>
        </w:rPr>
      </w:pPr>
    </w:p>
    <w:p w:rsidR="00996933" w:rsidRDefault="00996933">
      <w:pPr>
        <w:spacing w:line="120" w:lineRule="exact"/>
        <w:rPr>
          <w:szCs w:val="32"/>
        </w:rPr>
      </w:pPr>
    </w:p>
    <w:p w:rsidR="00996933" w:rsidRDefault="00996933">
      <w:pPr>
        <w:spacing w:line="120" w:lineRule="exact"/>
        <w:rPr>
          <w:szCs w:val="32"/>
        </w:rPr>
      </w:pPr>
    </w:p>
    <w:p w:rsidR="00996933" w:rsidRDefault="00996933">
      <w:pPr>
        <w:spacing w:line="120" w:lineRule="exact"/>
        <w:rPr>
          <w:szCs w:val="32"/>
        </w:rPr>
      </w:pPr>
    </w:p>
    <w:p w:rsidR="00996933" w:rsidRDefault="00996933">
      <w:pPr>
        <w:spacing w:line="120" w:lineRule="exact"/>
        <w:rPr>
          <w:szCs w:val="32"/>
        </w:rPr>
      </w:pPr>
    </w:p>
    <w:p w:rsidR="00996933" w:rsidRDefault="00F07768" w:rsidP="00A64E86">
      <w:pPr>
        <w:widowControl/>
        <w:spacing w:line="560" w:lineRule="exact"/>
        <w:jc w:val="center"/>
        <w:rPr>
          <w:rFonts w:ascii="方正小标宋简体" w:eastAsia="方正小标宋简体" w:cs="宋体"/>
          <w:sz w:val="44"/>
          <w:szCs w:val="44"/>
        </w:rPr>
      </w:pPr>
      <w:r>
        <w:rPr>
          <w:rFonts w:ascii="方正小标宋简体" w:eastAsia="方正小标宋简体" w:cs="宋体" w:hint="eastAsia"/>
          <w:sz w:val="44"/>
          <w:szCs w:val="44"/>
        </w:rPr>
        <w:t>自贡市法学会</w:t>
      </w:r>
    </w:p>
    <w:p w:rsidR="00996933" w:rsidRDefault="00F07768" w:rsidP="00A64E86">
      <w:pPr>
        <w:spacing w:line="560" w:lineRule="exact"/>
        <w:ind w:leftChars="-2" w:left="-6"/>
        <w:jc w:val="center"/>
        <w:rPr>
          <w:rFonts w:ascii="方正小标宋简体" w:eastAsia="方正小标宋简体" w:cs="宋体"/>
          <w:sz w:val="44"/>
          <w:szCs w:val="44"/>
        </w:rPr>
      </w:pPr>
      <w:r>
        <w:rPr>
          <w:rFonts w:ascii="方正小标宋简体" w:eastAsia="方正小标宋简体" w:cs="宋体" w:hint="eastAsia"/>
          <w:sz w:val="44"/>
          <w:szCs w:val="44"/>
        </w:rPr>
        <w:t>关于</w:t>
      </w:r>
      <w:r>
        <w:rPr>
          <w:rFonts w:ascii="方正小标宋简体" w:eastAsia="方正小标宋简体" w:cs="宋体" w:hint="eastAsia"/>
          <w:sz w:val="44"/>
          <w:szCs w:val="44"/>
        </w:rPr>
        <w:t>转发《四川省法学会关于申报</w:t>
      </w:r>
      <w:r w:rsidRPr="00A64E86">
        <w:rPr>
          <w:rFonts w:eastAsia="方正小标宋简体"/>
          <w:sz w:val="44"/>
          <w:szCs w:val="44"/>
        </w:rPr>
        <w:t>2021</w:t>
      </w:r>
      <w:r>
        <w:rPr>
          <w:rFonts w:ascii="方正小标宋简体" w:eastAsia="方正小标宋简体" w:cs="宋体" w:hint="eastAsia"/>
          <w:sz w:val="44"/>
          <w:szCs w:val="44"/>
        </w:rPr>
        <w:t>年度</w:t>
      </w:r>
    </w:p>
    <w:p w:rsidR="00996933" w:rsidRDefault="00F07768" w:rsidP="00A64E86">
      <w:pPr>
        <w:spacing w:line="560" w:lineRule="exact"/>
        <w:ind w:leftChars="-2" w:left="-6"/>
        <w:jc w:val="center"/>
        <w:rPr>
          <w:rFonts w:ascii="方正小标宋简体" w:eastAsia="方正小标宋简体"/>
          <w:sz w:val="44"/>
          <w:szCs w:val="44"/>
        </w:rPr>
      </w:pPr>
      <w:r>
        <w:rPr>
          <w:rFonts w:ascii="方正小标宋简体" w:eastAsia="方正小标宋简体" w:cs="宋体" w:hint="eastAsia"/>
          <w:sz w:val="44"/>
          <w:szCs w:val="44"/>
        </w:rPr>
        <w:t>法治实践创新专项课题的通知</w:t>
      </w:r>
      <w:r>
        <w:rPr>
          <w:rFonts w:ascii="方正小标宋简体" w:eastAsia="方正小标宋简体" w:cs="宋体" w:hint="eastAsia"/>
          <w:sz w:val="44"/>
          <w:szCs w:val="44"/>
        </w:rPr>
        <w:t>》</w:t>
      </w:r>
      <w:r>
        <w:rPr>
          <w:rFonts w:ascii="方正小标宋简体" w:eastAsia="方正小标宋简体" w:hint="eastAsia"/>
          <w:sz w:val="44"/>
          <w:szCs w:val="44"/>
        </w:rPr>
        <w:t>的</w:t>
      </w:r>
      <w:r>
        <w:rPr>
          <w:rFonts w:ascii="方正小标宋简体" w:eastAsia="方正小标宋简体"/>
          <w:sz w:val="44"/>
          <w:szCs w:val="44"/>
        </w:rPr>
        <w:t>通知</w:t>
      </w:r>
    </w:p>
    <w:p w:rsidR="00996933" w:rsidRDefault="00996933" w:rsidP="00A64E86">
      <w:pPr>
        <w:pStyle w:val="a5"/>
        <w:spacing w:beforeAutospacing="0" w:afterAutospacing="0" w:line="560" w:lineRule="exact"/>
        <w:rPr>
          <w:rFonts w:ascii="仿宋" w:eastAsia="仿宋" w:cs="仿宋"/>
          <w:spacing w:val="6"/>
          <w:sz w:val="32"/>
          <w:szCs w:val="32"/>
        </w:rPr>
      </w:pPr>
    </w:p>
    <w:p w:rsidR="00996933" w:rsidRDefault="00F07768" w:rsidP="00A64E86">
      <w:pPr>
        <w:pStyle w:val="a5"/>
        <w:spacing w:beforeAutospacing="0" w:afterAutospacing="0" w:line="560" w:lineRule="exact"/>
        <w:jc w:val="both"/>
        <w:rPr>
          <w:rFonts w:ascii="仿宋_GB2312" w:eastAsia="仿宋_GB2312" w:cs="仿宋"/>
          <w:spacing w:val="6"/>
          <w:sz w:val="32"/>
          <w:szCs w:val="32"/>
        </w:rPr>
      </w:pPr>
      <w:r>
        <w:rPr>
          <w:rFonts w:ascii="仿宋_GB2312" w:eastAsia="仿宋_GB2312" w:cs="仿宋_GB2312" w:hint="eastAsia"/>
          <w:spacing w:val="6"/>
          <w:sz w:val="32"/>
          <w:szCs w:val="32"/>
        </w:rPr>
        <w:t>各</w:t>
      </w:r>
      <w:r>
        <w:rPr>
          <w:rFonts w:ascii="仿宋_GB2312" w:eastAsia="仿宋_GB2312" w:cs="仿宋_GB2312"/>
          <w:spacing w:val="6"/>
          <w:sz w:val="32"/>
          <w:szCs w:val="32"/>
        </w:rPr>
        <w:t>区</w:t>
      </w:r>
      <w:r>
        <w:rPr>
          <w:rFonts w:ascii="仿宋_GB2312" w:eastAsia="仿宋_GB2312" w:cs="仿宋_GB2312" w:hint="eastAsia"/>
          <w:spacing w:val="6"/>
          <w:sz w:val="32"/>
          <w:szCs w:val="32"/>
        </w:rPr>
        <w:t>（</w:t>
      </w:r>
      <w:r>
        <w:rPr>
          <w:rFonts w:ascii="仿宋_GB2312" w:eastAsia="仿宋_GB2312" w:cs="仿宋_GB2312"/>
          <w:spacing w:val="6"/>
          <w:sz w:val="32"/>
          <w:szCs w:val="32"/>
        </w:rPr>
        <w:t>县</w:t>
      </w:r>
      <w:r>
        <w:rPr>
          <w:rFonts w:ascii="仿宋_GB2312" w:eastAsia="仿宋_GB2312" w:cs="仿宋_GB2312" w:hint="eastAsia"/>
          <w:spacing w:val="6"/>
          <w:sz w:val="32"/>
          <w:szCs w:val="32"/>
        </w:rPr>
        <w:t>）法学会、</w:t>
      </w:r>
      <w:r>
        <w:rPr>
          <w:rFonts w:ascii="仿宋_GB2312" w:eastAsia="仿宋_GB2312" w:cs="仿宋_GB2312"/>
          <w:spacing w:val="6"/>
          <w:sz w:val="32"/>
          <w:szCs w:val="32"/>
        </w:rPr>
        <w:t>市</w:t>
      </w:r>
      <w:r>
        <w:rPr>
          <w:rFonts w:ascii="仿宋_GB2312" w:eastAsia="仿宋_GB2312" w:cs="仿宋_GB2312" w:hint="eastAsia"/>
          <w:spacing w:val="6"/>
          <w:sz w:val="32"/>
          <w:szCs w:val="32"/>
        </w:rPr>
        <w:t>法学会各直属研究会，各有关单位</w:t>
      </w:r>
      <w:r>
        <w:rPr>
          <w:rFonts w:ascii="仿宋_GB2312" w:eastAsia="仿宋_GB2312" w:cs="仿宋_GB2312"/>
          <w:spacing w:val="6"/>
          <w:sz w:val="32"/>
          <w:szCs w:val="32"/>
        </w:rPr>
        <w:t>:</w:t>
      </w:r>
    </w:p>
    <w:p w:rsidR="00996933" w:rsidRDefault="00F07768" w:rsidP="00A64E86">
      <w:pPr>
        <w:tabs>
          <w:tab w:val="left" w:pos="8222"/>
        </w:tabs>
        <w:spacing w:line="560" w:lineRule="exact"/>
        <w:ind w:firstLine="645"/>
        <w:rPr>
          <w:rFonts w:eastAsia="仿宋_GB2312" w:cs="宋体"/>
          <w:sz w:val="32"/>
          <w:szCs w:val="32"/>
        </w:rPr>
      </w:pPr>
      <w:r>
        <w:rPr>
          <w:rFonts w:eastAsia="仿宋_GB2312" w:cs="宋体" w:hint="eastAsia"/>
          <w:sz w:val="32"/>
          <w:szCs w:val="32"/>
        </w:rPr>
        <w:t>现将《四川省法学会关于</w:t>
      </w:r>
      <w:r>
        <w:rPr>
          <w:rFonts w:eastAsia="仿宋_GB2312" w:cs="宋体" w:hint="eastAsia"/>
          <w:sz w:val="32"/>
          <w:szCs w:val="32"/>
        </w:rPr>
        <w:t>申报</w:t>
      </w:r>
      <w:r w:rsidRPr="00A64E86">
        <w:rPr>
          <w:rFonts w:eastAsia="仿宋_GB2312"/>
          <w:sz w:val="32"/>
          <w:szCs w:val="32"/>
        </w:rPr>
        <w:t>2021</w:t>
      </w:r>
      <w:r>
        <w:rPr>
          <w:rFonts w:eastAsia="仿宋_GB2312" w:cs="宋体" w:hint="eastAsia"/>
          <w:sz w:val="32"/>
          <w:szCs w:val="32"/>
        </w:rPr>
        <w:t>年度法治实践创新专项课题的通知</w:t>
      </w:r>
      <w:r>
        <w:rPr>
          <w:rFonts w:eastAsia="仿宋_GB2312" w:cs="宋体" w:hint="eastAsia"/>
          <w:sz w:val="32"/>
          <w:szCs w:val="32"/>
        </w:rPr>
        <w:t>》（</w:t>
      </w:r>
      <w:r>
        <w:rPr>
          <w:rFonts w:eastAsia="仿宋_GB2312" w:hint="eastAsia"/>
          <w:spacing w:val="-6"/>
          <w:sz w:val="32"/>
          <w:szCs w:val="32"/>
        </w:rPr>
        <w:t>川法学〔</w:t>
      </w:r>
      <w:r w:rsidRPr="00A64E86">
        <w:rPr>
          <w:rFonts w:eastAsia="仿宋_GB2312"/>
          <w:spacing w:val="-6"/>
          <w:sz w:val="32"/>
          <w:szCs w:val="32"/>
        </w:rPr>
        <w:t>2021</w:t>
      </w:r>
      <w:r>
        <w:rPr>
          <w:rFonts w:eastAsia="仿宋_GB2312" w:hint="eastAsia"/>
          <w:spacing w:val="-6"/>
          <w:sz w:val="32"/>
          <w:szCs w:val="32"/>
        </w:rPr>
        <w:t>〕</w:t>
      </w:r>
      <w:r w:rsidRPr="00A64E86">
        <w:rPr>
          <w:rFonts w:eastAsia="仿宋_GB2312"/>
          <w:spacing w:val="-6"/>
          <w:sz w:val="32"/>
          <w:szCs w:val="32"/>
        </w:rPr>
        <w:t>10</w:t>
      </w:r>
      <w:r>
        <w:rPr>
          <w:rFonts w:eastAsia="仿宋_GB2312" w:hint="eastAsia"/>
          <w:spacing w:val="-6"/>
          <w:sz w:val="32"/>
          <w:szCs w:val="32"/>
        </w:rPr>
        <w:t>号</w:t>
      </w:r>
      <w:r>
        <w:rPr>
          <w:rFonts w:eastAsia="仿宋_GB2312" w:cs="宋体" w:hint="eastAsia"/>
          <w:sz w:val="32"/>
          <w:szCs w:val="32"/>
        </w:rPr>
        <w:t>）转发你们，请根据通知要求，积极组织开展</w:t>
      </w:r>
      <w:r>
        <w:rPr>
          <w:rFonts w:eastAsia="仿宋_GB2312" w:cs="宋体" w:hint="eastAsia"/>
          <w:sz w:val="32"/>
          <w:szCs w:val="32"/>
        </w:rPr>
        <w:t>课题研究申报</w:t>
      </w:r>
      <w:r>
        <w:rPr>
          <w:rFonts w:eastAsia="仿宋_GB2312" w:cs="宋体" w:hint="eastAsia"/>
          <w:sz w:val="32"/>
          <w:szCs w:val="32"/>
        </w:rPr>
        <w:t>，并于</w:t>
      </w:r>
      <w:r w:rsidRPr="00A64E86">
        <w:rPr>
          <w:rFonts w:eastAsia="仿宋_GB2312"/>
          <w:sz w:val="32"/>
          <w:szCs w:val="32"/>
        </w:rPr>
        <w:t>2021</w:t>
      </w:r>
      <w:r>
        <w:rPr>
          <w:rFonts w:eastAsia="仿宋_GB2312" w:cs="宋体" w:hint="eastAsia"/>
          <w:sz w:val="32"/>
          <w:szCs w:val="32"/>
        </w:rPr>
        <w:t>年</w:t>
      </w:r>
      <w:r w:rsidRPr="00A64E86">
        <w:rPr>
          <w:rFonts w:eastAsia="仿宋_GB2312"/>
          <w:sz w:val="32"/>
          <w:szCs w:val="32"/>
        </w:rPr>
        <w:t>5</w:t>
      </w:r>
      <w:r>
        <w:rPr>
          <w:rFonts w:eastAsia="仿宋_GB2312" w:cs="宋体" w:hint="eastAsia"/>
          <w:sz w:val="32"/>
          <w:szCs w:val="32"/>
        </w:rPr>
        <w:t>月</w:t>
      </w:r>
      <w:r w:rsidRPr="00A64E86">
        <w:rPr>
          <w:rFonts w:eastAsia="仿宋_GB2312"/>
          <w:sz w:val="32"/>
          <w:szCs w:val="32"/>
        </w:rPr>
        <w:t>2</w:t>
      </w:r>
      <w:r w:rsidRPr="00A64E86">
        <w:rPr>
          <w:rFonts w:eastAsia="仿宋_GB2312"/>
          <w:sz w:val="32"/>
          <w:szCs w:val="32"/>
        </w:rPr>
        <w:t>1</w:t>
      </w:r>
      <w:r>
        <w:rPr>
          <w:rFonts w:eastAsia="仿宋_GB2312" w:cs="宋体" w:hint="eastAsia"/>
          <w:sz w:val="32"/>
          <w:szCs w:val="32"/>
        </w:rPr>
        <w:t>日前</w:t>
      </w:r>
      <w:r>
        <w:rPr>
          <w:rFonts w:eastAsia="仿宋_GB2312" w:cs="宋体" w:hint="eastAsia"/>
          <w:sz w:val="32"/>
          <w:szCs w:val="32"/>
        </w:rPr>
        <w:t>将申报材料（含电子版和盖章纸质</w:t>
      </w:r>
      <w:bookmarkStart w:id="0" w:name="_GoBack"/>
      <w:bookmarkEnd w:id="0"/>
      <w:r>
        <w:rPr>
          <w:rFonts w:eastAsia="仿宋_GB2312" w:cs="宋体" w:hint="eastAsia"/>
          <w:sz w:val="32"/>
          <w:szCs w:val="32"/>
        </w:rPr>
        <w:t>版）</w:t>
      </w:r>
      <w:r>
        <w:rPr>
          <w:rFonts w:ascii="仿宋_GB2312" w:eastAsia="仿宋_GB2312" w:cs="宋体" w:hint="eastAsia"/>
          <w:sz w:val="32"/>
          <w:szCs w:val="32"/>
        </w:rPr>
        <w:t>报</w:t>
      </w:r>
      <w:r>
        <w:rPr>
          <w:rFonts w:ascii="仿宋_GB2312" w:eastAsia="仿宋_GB2312" w:cs="宋体" w:hint="eastAsia"/>
          <w:sz w:val="32"/>
          <w:szCs w:val="32"/>
        </w:rPr>
        <w:t>市法学会</w:t>
      </w:r>
      <w:r>
        <w:rPr>
          <w:rFonts w:eastAsia="仿宋_GB2312" w:cs="宋体" w:hint="eastAsia"/>
          <w:sz w:val="32"/>
          <w:szCs w:val="32"/>
        </w:rPr>
        <w:t>。</w:t>
      </w:r>
    </w:p>
    <w:p w:rsidR="00996933" w:rsidRDefault="00F07768" w:rsidP="00A64E86">
      <w:pPr>
        <w:spacing w:line="560" w:lineRule="exact"/>
        <w:ind w:firstLine="645"/>
        <w:rPr>
          <w:rFonts w:eastAsia="仿宋_GB2312" w:cs="宋体"/>
          <w:sz w:val="32"/>
          <w:szCs w:val="32"/>
        </w:rPr>
      </w:pPr>
      <w:r>
        <w:rPr>
          <w:rFonts w:eastAsia="仿宋_GB2312" w:cs="宋体" w:hint="eastAsia"/>
          <w:spacing w:val="6"/>
          <w:kern w:val="0"/>
          <w:sz w:val="32"/>
          <w:szCs w:val="32"/>
        </w:rPr>
        <w:t>联系人：杨洋；电话：</w:t>
      </w:r>
      <w:r w:rsidRPr="00A64E86">
        <w:rPr>
          <w:rFonts w:eastAsia="仿宋_GB2312"/>
          <w:spacing w:val="6"/>
          <w:kern w:val="0"/>
          <w:sz w:val="32"/>
          <w:szCs w:val="32"/>
        </w:rPr>
        <w:t>0813</w:t>
      </w:r>
      <w:r>
        <w:rPr>
          <w:rFonts w:eastAsia="仿宋_GB2312" w:cs="宋体" w:hint="eastAsia"/>
          <w:spacing w:val="6"/>
          <w:kern w:val="0"/>
          <w:sz w:val="32"/>
          <w:szCs w:val="32"/>
        </w:rPr>
        <w:t>-</w:t>
      </w:r>
      <w:r w:rsidRPr="00A64E86">
        <w:rPr>
          <w:rFonts w:eastAsia="仿宋_GB2312"/>
          <w:spacing w:val="6"/>
          <w:kern w:val="0"/>
          <w:sz w:val="32"/>
          <w:szCs w:val="32"/>
        </w:rPr>
        <w:t>8103989</w:t>
      </w:r>
      <w:r>
        <w:rPr>
          <w:rFonts w:eastAsia="仿宋_GB2312" w:cs="宋体" w:hint="eastAsia"/>
          <w:spacing w:val="6"/>
          <w:kern w:val="0"/>
          <w:sz w:val="32"/>
          <w:szCs w:val="32"/>
        </w:rPr>
        <w:t>，</w:t>
      </w:r>
      <w:r w:rsidRPr="00A64E86">
        <w:rPr>
          <w:rFonts w:eastAsia="仿宋_GB2312"/>
          <w:spacing w:val="6"/>
          <w:kern w:val="0"/>
          <w:sz w:val="32"/>
          <w:szCs w:val="32"/>
        </w:rPr>
        <w:t>18180133923</w:t>
      </w:r>
      <w:r>
        <w:rPr>
          <w:rFonts w:eastAsia="仿宋_GB2312" w:cs="宋体" w:hint="eastAsia"/>
          <w:spacing w:val="6"/>
          <w:kern w:val="0"/>
          <w:sz w:val="32"/>
          <w:szCs w:val="32"/>
        </w:rPr>
        <w:t>；</w:t>
      </w:r>
      <w:r>
        <w:rPr>
          <w:rFonts w:eastAsia="仿宋_GB2312" w:cs="宋体" w:hint="eastAsia"/>
          <w:sz w:val="32"/>
          <w:szCs w:val="32"/>
        </w:rPr>
        <w:t>邮箱：</w:t>
      </w:r>
      <w:hyperlink r:id="rId8" w:history="1">
        <w:r w:rsidRPr="00A64E86">
          <w:rPr>
            <w:sz w:val="32"/>
            <w:szCs w:val="32"/>
          </w:rPr>
          <w:t>865738159</w:t>
        </w:r>
        <w:r>
          <w:rPr>
            <w:rStyle w:val="a7"/>
            <w:rFonts w:eastAsia="仿宋_GB2312" w:cs="宋体" w:hint="eastAsia"/>
            <w:color w:val="auto"/>
            <w:sz w:val="32"/>
            <w:szCs w:val="32"/>
            <w:u w:val="none"/>
          </w:rPr>
          <w:t>@qq.com</w:t>
        </w:r>
      </w:hyperlink>
      <w:r>
        <w:rPr>
          <w:rFonts w:eastAsia="仿宋_GB2312" w:cs="宋体" w:hint="eastAsia"/>
          <w:sz w:val="32"/>
          <w:szCs w:val="32"/>
        </w:rPr>
        <w:t>。</w:t>
      </w:r>
    </w:p>
    <w:p w:rsidR="00996933" w:rsidRDefault="00996933" w:rsidP="00A64E86">
      <w:pPr>
        <w:spacing w:line="560" w:lineRule="exact"/>
        <w:rPr>
          <w:rFonts w:ascii="仿宋_GB2312" w:eastAsia="仿宋_GB2312"/>
          <w:spacing w:val="6"/>
          <w:sz w:val="32"/>
          <w:szCs w:val="32"/>
        </w:rPr>
      </w:pPr>
    </w:p>
    <w:p w:rsidR="00996933" w:rsidRDefault="00996933" w:rsidP="00A64E86">
      <w:pPr>
        <w:tabs>
          <w:tab w:val="left" w:pos="8080"/>
          <w:tab w:val="left" w:pos="8222"/>
        </w:tabs>
        <w:spacing w:line="560" w:lineRule="exact"/>
        <w:rPr>
          <w:rFonts w:ascii="仿宋_GB2312" w:eastAsia="仿宋_GB2312"/>
          <w:spacing w:val="6"/>
          <w:sz w:val="32"/>
          <w:szCs w:val="32"/>
        </w:rPr>
      </w:pPr>
    </w:p>
    <w:p w:rsidR="00996933" w:rsidRDefault="00F07768" w:rsidP="00A64E86">
      <w:pPr>
        <w:tabs>
          <w:tab w:val="left" w:pos="7938"/>
          <w:tab w:val="left" w:pos="8222"/>
        </w:tabs>
        <w:spacing w:line="560" w:lineRule="exact"/>
        <w:ind w:firstLineChars="1871" w:firstLine="6212"/>
        <w:rPr>
          <w:rFonts w:ascii="仿宋_GB2312" w:eastAsia="仿宋_GB2312"/>
          <w:spacing w:val="6"/>
          <w:sz w:val="32"/>
          <w:szCs w:val="32"/>
        </w:rPr>
      </w:pPr>
      <w:r>
        <w:rPr>
          <w:rFonts w:ascii="仿宋_GB2312" w:eastAsia="仿宋_GB2312"/>
          <w:spacing w:val="6"/>
          <w:sz w:val="32"/>
          <w:szCs w:val="32"/>
        </w:rPr>
        <w:lastRenderedPageBreak/>
        <w:t>自贡市</w:t>
      </w:r>
      <w:r>
        <w:rPr>
          <w:rFonts w:ascii="仿宋_GB2312" w:eastAsia="仿宋_GB2312" w:hint="eastAsia"/>
          <w:spacing w:val="6"/>
          <w:sz w:val="32"/>
          <w:szCs w:val="32"/>
        </w:rPr>
        <w:t>法学会</w:t>
      </w:r>
    </w:p>
    <w:p w:rsidR="00996933" w:rsidRDefault="00F07768" w:rsidP="00A64E86">
      <w:pPr>
        <w:spacing w:line="560" w:lineRule="exact"/>
        <w:ind w:firstLineChars="1800" w:firstLine="5976"/>
        <w:rPr>
          <w:rFonts w:ascii="仿宋_GB2312" w:eastAsia="仿宋_GB2312"/>
          <w:spacing w:val="6"/>
          <w:sz w:val="32"/>
          <w:szCs w:val="32"/>
        </w:rPr>
      </w:pPr>
      <w:r w:rsidRPr="00A64E86">
        <w:rPr>
          <w:rFonts w:eastAsia="仿宋_GB2312"/>
          <w:spacing w:val="6"/>
          <w:sz w:val="32"/>
          <w:szCs w:val="32"/>
        </w:rPr>
        <w:t>2021</w:t>
      </w:r>
      <w:r>
        <w:rPr>
          <w:rFonts w:ascii="仿宋_GB2312" w:eastAsia="仿宋_GB2312" w:hint="eastAsia"/>
          <w:spacing w:val="6"/>
          <w:sz w:val="32"/>
          <w:szCs w:val="32"/>
        </w:rPr>
        <w:t>年</w:t>
      </w:r>
      <w:r w:rsidRPr="00A64E86">
        <w:rPr>
          <w:rFonts w:eastAsia="仿宋_GB2312"/>
          <w:spacing w:val="6"/>
          <w:sz w:val="32"/>
          <w:szCs w:val="32"/>
        </w:rPr>
        <w:t>5</w:t>
      </w:r>
      <w:r>
        <w:rPr>
          <w:rFonts w:ascii="仿宋_GB2312" w:eastAsia="仿宋_GB2312" w:hint="eastAsia"/>
          <w:spacing w:val="6"/>
          <w:sz w:val="32"/>
          <w:szCs w:val="32"/>
        </w:rPr>
        <w:t>月</w:t>
      </w:r>
      <w:r w:rsidRPr="00A64E86">
        <w:rPr>
          <w:rFonts w:eastAsia="仿宋_GB2312"/>
          <w:spacing w:val="6"/>
          <w:sz w:val="32"/>
          <w:szCs w:val="32"/>
        </w:rPr>
        <w:t>11</w:t>
      </w:r>
      <w:r>
        <w:rPr>
          <w:rFonts w:ascii="仿宋_GB2312" w:eastAsia="仿宋_GB2312" w:hint="eastAsia"/>
          <w:spacing w:val="6"/>
          <w:sz w:val="32"/>
          <w:szCs w:val="32"/>
        </w:rPr>
        <w:t>日</w:t>
      </w:r>
    </w:p>
    <w:p w:rsidR="00996933" w:rsidRDefault="00996933" w:rsidP="00A64E86">
      <w:pPr>
        <w:spacing w:line="560" w:lineRule="exact"/>
      </w:pPr>
    </w:p>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996933" w:rsidRDefault="00996933"/>
    <w:p w:rsidR="00A64E86" w:rsidRDefault="00A64E86">
      <w:pPr>
        <w:rPr>
          <w:rFonts w:hint="eastAsia"/>
        </w:rPr>
      </w:pPr>
    </w:p>
    <w:p w:rsidR="00996933" w:rsidRDefault="0099693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31.2pt;width:336pt;height:54.6pt;z-index:3;mso-position-horizontal:center" fillcolor="red" strokecolor="red">
            <v:textpath style="font-family:&quot;华文中宋&quot;;font-weight:bold" trim="t" fitpath="t" string="四川省法学会文件"/>
            <w10:wrap type="topAndBottom"/>
          </v:shape>
        </w:pict>
      </w:r>
    </w:p>
    <w:p w:rsidR="00996933" w:rsidRDefault="00996933">
      <w:pPr>
        <w:jc w:val="center"/>
        <w:rPr>
          <w:rFonts w:ascii="仿宋_GB2312" w:eastAsia="仿宋_GB2312"/>
          <w:spacing w:val="-6"/>
          <w:szCs w:val="32"/>
        </w:rPr>
      </w:pPr>
    </w:p>
    <w:p w:rsidR="00A64E86" w:rsidRDefault="00F07768" w:rsidP="00A64E86">
      <w:pPr>
        <w:jc w:val="center"/>
        <w:rPr>
          <w:rFonts w:ascii="仿宋_GB2312" w:eastAsia="仿宋_GB2312"/>
          <w:spacing w:val="-6"/>
          <w:sz w:val="32"/>
          <w:szCs w:val="32"/>
        </w:rPr>
      </w:pPr>
      <w:r>
        <w:rPr>
          <w:rFonts w:ascii="仿宋_GB2312" w:eastAsia="仿宋_GB2312" w:hint="eastAsia"/>
          <w:spacing w:val="-6"/>
          <w:sz w:val="32"/>
          <w:szCs w:val="32"/>
        </w:rPr>
        <w:t>川法学〔</w:t>
      </w:r>
      <w:r w:rsidRPr="00A64E86">
        <w:rPr>
          <w:rFonts w:eastAsia="仿宋_GB2312"/>
          <w:spacing w:val="-6"/>
          <w:sz w:val="32"/>
          <w:szCs w:val="32"/>
        </w:rPr>
        <w:t>2021</w:t>
      </w:r>
      <w:r>
        <w:rPr>
          <w:rFonts w:ascii="仿宋_GB2312" w:eastAsia="仿宋_GB2312" w:hint="eastAsia"/>
          <w:spacing w:val="-6"/>
          <w:sz w:val="32"/>
          <w:szCs w:val="32"/>
        </w:rPr>
        <w:t>〕</w:t>
      </w:r>
      <w:r w:rsidRPr="00A64E86">
        <w:rPr>
          <w:rFonts w:eastAsia="仿宋_GB2312"/>
          <w:spacing w:val="-6"/>
          <w:sz w:val="32"/>
          <w:szCs w:val="32"/>
        </w:rPr>
        <w:t>10</w:t>
      </w:r>
      <w:r>
        <w:rPr>
          <w:rFonts w:ascii="仿宋_GB2312" w:eastAsia="仿宋_GB2312" w:hint="eastAsia"/>
          <w:spacing w:val="-6"/>
          <w:sz w:val="32"/>
          <w:szCs w:val="32"/>
        </w:rPr>
        <w:t>号</w:t>
      </w:r>
    </w:p>
    <w:p w:rsidR="00996933" w:rsidRDefault="00996933">
      <w:pPr>
        <w:tabs>
          <w:tab w:val="left" w:pos="3675"/>
        </w:tabs>
        <w:jc w:val="center"/>
        <w:rPr>
          <w:rFonts w:ascii="Calibri"/>
          <w:sz w:val="21"/>
        </w:rPr>
      </w:pPr>
      <w:r w:rsidRPr="00996933">
        <w:pict>
          <v:group id="_x0000_s1027" style="position:absolute;left:0;text-align:left;margin-left:0;margin-top:5.6pt;width:422.25pt;height:15.6pt;z-index:5" coordorigin="1341,5002" coordsize="8445,312203">
            <v:line id="_x0000_s1028" style="position:absolute" from="6006,5158" to="9786,5158" strokecolor="red" strokeweight="3pt"/>
            <v:line id="_x0000_s1029" style="position:absolute;flip:x" from="1341,5162" to="5226,5162" strokecolor="red" strokeweight="3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0" type="#_x0000_t12" style="position:absolute;left:5481;top:5002;width:315;height:312" fillcolor="red" strokecolor="red"/>
          </v:group>
        </w:pict>
      </w:r>
    </w:p>
    <w:p w:rsidR="00996933" w:rsidRDefault="00996933" w:rsidP="00A64E86">
      <w:pPr>
        <w:spacing w:line="400" w:lineRule="exact"/>
        <w:rPr>
          <w:rFonts w:ascii="方正小标宋简体" w:eastAsia="方正小标宋简体" w:hAnsi="宋体"/>
          <w:sz w:val="44"/>
          <w:szCs w:val="44"/>
        </w:rPr>
      </w:pPr>
    </w:p>
    <w:p w:rsidR="00996933" w:rsidRDefault="00F07768" w:rsidP="00A64E86">
      <w:pPr>
        <w:spacing w:line="56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四川省法学会</w:t>
      </w:r>
    </w:p>
    <w:p w:rsidR="00996933" w:rsidRDefault="00F07768" w:rsidP="00A64E86">
      <w:pPr>
        <w:spacing w:line="56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关于申报</w:t>
      </w:r>
      <w:r w:rsidRPr="00A64E86">
        <w:rPr>
          <w:rFonts w:eastAsia="方正小标宋简体"/>
          <w:spacing w:val="6"/>
          <w:sz w:val="44"/>
          <w:szCs w:val="44"/>
        </w:rPr>
        <w:t>2021</w:t>
      </w:r>
      <w:r>
        <w:rPr>
          <w:rFonts w:ascii="方正小标宋简体" w:eastAsia="方正小标宋简体" w:hint="eastAsia"/>
          <w:spacing w:val="6"/>
          <w:sz w:val="44"/>
          <w:szCs w:val="44"/>
        </w:rPr>
        <w:t>年度法治实践创新</w:t>
      </w:r>
    </w:p>
    <w:p w:rsidR="00996933" w:rsidRDefault="00F07768" w:rsidP="00A64E86">
      <w:pPr>
        <w:spacing w:line="56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专项课题的通知</w:t>
      </w:r>
    </w:p>
    <w:p w:rsidR="00996933" w:rsidRDefault="00996933" w:rsidP="00A64E86">
      <w:pPr>
        <w:spacing w:line="560" w:lineRule="exact"/>
        <w:rPr>
          <w:rFonts w:ascii="仿宋_GB2312" w:eastAsia="仿宋_GB2312"/>
          <w:sz w:val="32"/>
          <w:szCs w:val="32"/>
        </w:rPr>
      </w:pPr>
    </w:p>
    <w:p w:rsidR="00996933" w:rsidRDefault="00F07768" w:rsidP="00A64E86">
      <w:pPr>
        <w:spacing w:line="560" w:lineRule="exact"/>
        <w:rPr>
          <w:rFonts w:ascii="仿宋_GB2312" w:eastAsia="仿宋_GB2312"/>
          <w:sz w:val="32"/>
          <w:szCs w:val="32"/>
        </w:rPr>
      </w:pPr>
      <w:r>
        <w:rPr>
          <w:rFonts w:ascii="仿宋_GB2312" w:eastAsia="仿宋_GB2312" w:hint="eastAsia"/>
          <w:sz w:val="32"/>
          <w:szCs w:val="32"/>
        </w:rPr>
        <w:t>各市（州）法学会、省法学会各直属研究会、有关单位：</w:t>
      </w:r>
    </w:p>
    <w:p w:rsidR="00996933" w:rsidRDefault="00F07768" w:rsidP="00A64E86">
      <w:pPr>
        <w:spacing w:line="560" w:lineRule="exact"/>
        <w:ind w:firstLineChars="200" w:firstLine="640"/>
        <w:rPr>
          <w:rFonts w:ascii="仿宋_GB2312" w:eastAsia="仿宋_GB2312"/>
          <w:sz w:val="32"/>
          <w:szCs w:val="32"/>
        </w:rPr>
      </w:pPr>
      <w:r>
        <w:rPr>
          <w:rFonts w:ascii="仿宋_GB2312" w:eastAsia="仿宋_GB2312" w:hint="eastAsia"/>
          <w:sz w:val="32"/>
          <w:szCs w:val="32"/>
        </w:rPr>
        <w:t>根据《四川省法学会</w:t>
      </w:r>
      <w:r w:rsidRPr="00A64E86">
        <w:rPr>
          <w:rFonts w:eastAsia="仿宋_GB2312"/>
          <w:sz w:val="32"/>
          <w:szCs w:val="32"/>
        </w:rPr>
        <w:t>2021</w:t>
      </w:r>
      <w:r>
        <w:rPr>
          <w:rFonts w:ascii="仿宋_GB2312" w:eastAsia="仿宋_GB2312" w:hint="eastAsia"/>
          <w:sz w:val="32"/>
          <w:szCs w:val="32"/>
        </w:rPr>
        <w:t>年工作要点》和《四川省法学会法学研究课题管理办法》有关要求，现就组织申报省法学会</w:t>
      </w:r>
      <w:r w:rsidRPr="00A64E86">
        <w:rPr>
          <w:rFonts w:eastAsia="仿宋_GB2312"/>
          <w:sz w:val="32"/>
          <w:szCs w:val="32"/>
        </w:rPr>
        <w:t>2021</w:t>
      </w:r>
      <w:r>
        <w:rPr>
          <w:rFonts w:ascii="仿宋_GB2312" w:eastAsia="仿宋_GB2312" w:hint="eastAsia"/>
          <w:sz w:val="32"/>
          <w:szCs w:val="32"/>
        </w:rPr>
        <w:t>年度法治实践创新专项课题有关事项通知如下。</w:t>
      </w:r>
    </w:p>
    <w:p w:rsidR="00996933" w:rsidRDefault="00F07768" w:rsidP="00A64E86">
      <w:pPr>
        <w:spacing w:line="560" w:lineRule="exact"/>
        <w:ind w:firstLineChars="200" w:firstLine="640"/>
        <w:rPr>
          <w:rFonts w:ascii="黑体" w:eastAsia="黑体"/>
          <w:sz w:val="32"/>
          <w:szCs w:val="32"/>
        </w:rPr>
      </w:pPr>
      <w:r>
        <w:rPr>
          <w:rFonts w:ascii="黑体" w:eastAsia="黑体" w:hint="eastAsia"/>
          <w:sz w:val="32"/>
          <w:szCs w:val="32"/>
        </w:rPr>
        <w:t>一、课题设置及选题</w:t>
      </w:r>
    </w:p>
    <w:p w:rsidR="00996933" w:rsidRDefault="00F07768" w:rsidP="00A64E86">
      <w:pPr>
        <w:spacing w:line="560" w:lineRule="exact"/>
        <w:ind w:firstLineChars="200" w:firstLine="640"/>
        <w:rPr>
          <w:rFonts w:ascii="仿宋_GB2312" w:eastAsia="仿宋_GB2312"/>
          <w:sz w:val="32"/>
          <w:szCs w:val="32"/>
        </w:rPr>
      </w:pPr>
      <w:r>
        <w:rPr>
          <w:rFonts w:ascii="楷体_GB2312" w:eastAsia="楷体_GB2312" w:hint="eastAsia"/>
          <w:sz w:val="32"/>
          <w:szCs w:val="32"/>
        </w:rPr>
        <w:t>（一）课题设置。</w:t>
      </w:r>
      <w:r w:rsidRPr="00A64E86">
        <w:rPr>
          <w:rFonts w:eastAsia="仿宋_GB2312"/>
          <w:sz w:val="32"/>
          <w:szCs w:val="32"/>
        </w:rPr>
        <w:t>2021</w:t>
      </w:r>
      <w:r>
        <w:rPr>
          <w:rFonts w:ascii="仿宋_GB2312" w:eastAsia="仿宋_GB2312" w:hint="eastAsia"/>
          <w:sz w:val="32"/>
          <w:szCs w:val="32"/>
        </w:rPr>
        <w:t>年度省法学会法治实践创新专项课题拟分为重大委托课题</w:t>
      </w:r>
      <w:r w:rsidRPr="00A64E86">
        <w:rPr>
          <w:rFonts w:eastAsia="仿宋_GB2312"/>
          <w:sz w:val="32"/>
          <w:szCs w:val="32"/>
        </w:rPr>
        <w:t>1</w:t>
      </w:r>
      <w:r>
        <w:rPr>
          <w:rFonts w:ascii="仿宋_GB2312" w:eastAsia="仿宋_GB2312" w:hint="eastAsia"/>
          <w:sz w:val="32"/>
          <w:szCs w:val="32"/>
        </w:rPr>
        <w:t>个（“治蜀兴川”法治论坛主题，拟委托承办论坛单位承担）、招标课题（含重点课题、一般课题）</w:t>
      </w:r>
      <w:r w:rsidRPr="00A64E86">
        <w:rPr>
          <w:rFonts w:eastAsia="仿宋_GB2312"/>
          <w:sz w:val="32"/>
          <w:szCs w:val="32"/>
        </w:rPr>
        <w:t>15</w:t>
      </w:r>
      <w:r>
        <w:rPr>
          <w:rFonts w:ascii="仿宋_GB2312" w:eastAsia="仿宋_GB2312" w:hint="eastAsia"/>
          <w:sz w:val="32"/>
          <w:szCs w:val="32"/>
        </w:rPr>
        <w:t>个，共</w:t>
      </w:r>
      <w:r w:rsidRPr="00A64E86">
        <w:rPr>
          <w:rFonts w:eastAsia="仿宋_GB2312"/>
          <w:sz w:val="32"/>
          <w:szCs w:val="32"/>
        </w:rPr>
        <w:t>16</w:t>
      </w:r>
      <w:r>
        <w:rPr>
          <w:rFonts w:ascii="仿宋_GB2312" w:eastAsia="仿宋_GB2312" w:hint="eastAsia"/>
          <w:sz w:val="32"/>
          <w:szCs w:val="32"/>
        </w:rPr>
        <w:t>个。课题结题时间为一年。</w:t>
      </w:r>
    </w:p>
    <w:p w:rsidR="00996933" w:rsidRDefault="00F07768" w:rsidP="00A64E86">
      <w:pPr>
        <w:spacing w:line="560" w:lineRule="exact"/>
        <w:ind w:firstLineChars="200" w:firstLine="640"/>
        <w:rPr>
          <w:rFonts w:ascii="仿宋_GB2312" w:eastAsia="仿宋_GB2312"/>
          <w:b/>
          <w:sz w:val="32"/>
          <w:szCs w:val="32"/>
        </w:rPr>
      </w:pPr>
      <w:r>
        <w:rPr>
          <w:rFonts w:ascii="楷体_GB2312" w:eastAsia="楷体_GB2312" w:hint="eastAsia"/>
          <w:sz w:val="32"/>
          <w:szCs w:val="32"/>
        </w:rPr>
        <w:t>（二）选题方向。</w:t>
      </w:r>
      <w:r>
        <w:rPr>
          <w:rFonts w:ascii="仿宋_GB2312" w:eastAsia="仿宋_GB2312" w:hAnsi="Arial" w:cs="Arial" w:hint="eastAsia"/>
          <w:kern w:val="0"/>
          <w:sz w:val="32"/>
          <w:szCs w:val="32"/>
        </w:rPr>
        <w:t>认真贯彻落实中央、省委全面依法治国工作会议、经济工作会议、政法工作会议精神，</w:t>
      </w:r>
      <w:r>
        <w:rPr>
          <w:rFonts w:ascii="仿宋_GB2312" w:eastAsia="仿宋_GB2312" w:hint="eastAsia"/>
          <w:sz w:val="32"/>
          <w:szCs w:val="32"/>
        </w:rPr>
        <w:t>坚持以人民为中心、</w:t>
      </w:r>
      <w:r>
        <w:rPr>
          <w:rFonts w:ascii="仿宋_GB2312" w:eastAsia="仿宋_GB2312" w:hint="eastAsia"/>
          <w:sz w:val="32"/>
          <w:szCs w:val="32"/>
        </w:rPr>
        <w:lastRenderedPageBreak/>
        <w:t>坚持服务省委省政府工作大局，聚焦服务保障经济高质量发展，促进四川服务业发展、开放发展，</w:t>
      </w:r>
      <w:r>
        <w:rPr>
          <w:rFonts w:ascii="仿宋_GB2312" w:eastAsia="仿宋_GB2312" w:hAnsi="Arial" w:cs="Arial" w:hint="eastAsia"/>
          <w:kern w:val="0"/>
          <w:sz w:val="32"/>
          <w:szCs w:val="32"/>
        </w:rPr>
        <w:t>推动成渝地区双城经济圈建设，</w:t>
      </w:r>
      <w:r>
        <w:rPr>
          <w:rFonts w:ascii="仿宋_GB2312" w:eastAsia="仿宋_GB2312" w:hint="eastAsia"/>
          <w:sz w:val="32"/>
          <w:szCs w:val="32"/>
        </w:rPr>
        <w:t>推进市域社会治理现代化试点、扫黑除恶常态化、乡村振兴、政法领域全面深化改革、推动“一带一路”建设、深化法学会自身建设等法治建设重点</w:t>
      </w:r>
      <w:r>
        <w:rPr>
          <w:rFonts w:ascii="仿宋_GB2312" w:eastAsia="仿宋_GB2312" w:hAnsi="Arial" w:cs="Arial" w:hint="eastAsia"/>
          <w:kern w:val="0"/>
          <w:sz w:val="32"/>
          <w:szCs w:val="32"/>
        </w:rPr>
        <w:t>开展选题研究。</w:t>
      </w:r>
    </w:p>
    <w:p w:rsidR="00996933" w:rsidRDefault="00F07768" w:rsidP="00A64E86">
      <w:pPr>
        <w:spacing w:line="560" w:lineRule="exact"/>
        <w:ind w:firstLineChars="196" w:firstLine="627"/>
        <w:rPr>
          <w:rFonts w:ascii="楷体_GB2312" w:eastAsia="楷体_GB2312"/>
          <w:sz w:val="32"/>
          <w:szCs w:val="32"/>
        </w:rPr>
      </w:pPr>
      <w:r>
        <w:rPr>
          <w:rFonts w:ascii="楷体_GB2312" w:eastAsia="楷体_GB2312" w:hint="eastAsia"/>
          <w:sz w:val="32"/>
          <w:szCs w:val="32"/>
        </w:rPr>
        <w:t>（三）选题要求。</w:t>
      </w:r>
      <w:r>
        <w:rPr>
          <w:rFonts w:ascii="仿宋_GB2312" w:eastAsia="仿宋_GB2312" w:hint="eastAsia"/>
          <w:b/>
          <w:sz w:val="32"/>
          <w:szCs w:val="32"/>
        </w:rPr>
        <w:t>一是</w:t>
      </w:r>
      <w:r>
        <w:rPr>
          <w:rFonts w:ascii="仿宋_GB2312" w:eastAsia="仿宋_GB2312" w:hint="eastAsia"/>
          <w:sz w:val="32"/>
          <w:szCs w:val="32"/>
        </w:rPr>
        <w:t>突出重点。紧紧围绕当前党委政府关注的重点、社会治理遇到的难点和人民群众普遍关心的热点，结合基层法治建设实际进行选题。</w:t>
      </w:r>
      <w:r>
        <w:rPr>
          <w:rFonts w:ascii="仿宋_GB2312" w:eastAsia="仿宋_GB2312" w:hint="eastAsia"/>
          <w:b/>
          <w:sz w:val="32"/>
          <w:szCs w:val="32"/>
        </w:rPr>
        <w:t>二是</w:t>
      </w:r>
      <w:r>
        <w:rPr>
          <w:rFonts w:ascii="仿宋_GB2312" w:eastAsia="仿宋_GB2312" w:hint="eastAsia"/>
          <w:sz w:val="32"/>
          <w:szCs w:val="32"/>
        </w:rPr>
        <w:t>突出创新。法治实践创新课题的落脚点在于推动创新，原则上选题应在全省乃至全国法治建设实践中具有创新性探索价值</w:t>
      </w:r>
      <w:r>
        <w:rPr>
          <w:rFonts w:ascii="仿宋_GB2312" w:eastAsia="仿宋_GB2312" w:hint="eastAsia"/>
          <w:b/>
          <w:sz w:val="32"/>
          <w:szCs w:val="32"/>
        </w:rPr>
        <w:t>。</w:t>
      </w:r>
      <w:r>
        <w:rPr>
          <w:rFonts w:ascii="仿宋_GB2312" w:eastAsia="仿宋_GB2312" w:hint="eastAsia"/>
          <w:sz w:val="32"/>
          <w:szCs w:val="32"/>
        </w:rPr>
        <w:t>已经在全国、全省有关经验交流大会交流推广过的创新课题或主要内容相近的不再列入本次创新课题选题。</w:t>
      </w:r>
      <w:r>
        <w:rPr>
          <w:rFonts w:ascii="仿宋_GB2312" w:eastAsia="仿宋_GB2312" w:hint="eastAsia"/>
          <w:b/>
          <w:sz w:val="32"/>
          <w:szCs w:val="32"/>
        </w:rPr>
        <w:t>三是</w:t>
      </w:r>
      <w:r>
        <w:rPr>
          <w:rFonts w:ascii="仿宋_GB2312" w:eastAsia="仿宋_GB2312" w:hint="eastAsia"/>
          <w:sz w:val="32"/>
          <w:szCs w:val="32"/>
        </w:rPr>
        <w:t>突出实效。以项目课题</w:t>
      </w:r>
      <w:r>
        <w:rPr>
          <w:rFonts w:ascii="仿宋_GB2312" w:eastAsia="仿宋_GB2312" w:hint="eastAsia"/>
          <w:sz w:val="32"/>
          <w:szCs w:val="32"/>
        </w:rPr>
        <w:t>方式探索实践创新的措施方法、培塑创新示范典型，把创新实践理论研究与培育示范典型相结合，形成既有理论研究又有示范典型的研究成果实效。</w:t>
      </w:r>
      <w:r>
        <w:rPr>
          <w:rFonts w:ascii="仿宋_GB2312" w:eastAsia="仿宋_GB2312" w:hint="eastAsia"/>
          <w:b/>
          <w:sz w:val="32"/>
          <w:szCs w:val="32"/>
        </w:rPr>
        <w:t>四是</w:t>
      </w:r>
      <w:r>
        <w:rPr>
          <w:rFonts w:ascii="仿宋_GB2312" w:eastAsia="仿宋_GB2312" w:hint="eastAsia"/>
          <w:sz w:val="32"/>
          <w:szCs w:val="32"/>
        </w:rPr>
        <w:t>选题规范。围绕选题方向，结合实际提出某一方面实践创新探索研究题目，文字表述科学、严谨、规范，一般不加副标题。</w:t>
      </w:r>
      <w:r>
        <w:rPr>
          <w:rFonts w:ascii="仿宋_GB2312" w:eastAsia="仿宋_GB2312" w:hint="eastAsia"/>
          <w:b/>
          <w:sz w:val="32"/>
          <w:szCs w:val="32"/>
        </w:rPr>
        <w:t>五是</w:t>
      </w:r>
      <w:r>
        <w:rPr>
          <w:rFonts w:ascii="仿宋_GB2312" w:eastAsia="仿宋_GB2312" w:hint="eastAsia"/>
          <w:sz w:val="32"/>
          <w:szCs w:val="32"/>
        </w:rPr>
        <w:t>采取申报选题与申报课题主体相统一原则，由申报课题的主体单位结合自身优势特点，依照上述选题方向，自行选题确定研究主题（题目自拟）。</w:t>
      </w:r>
    </w:p>
    <w:p w:rsidR="00996933" w:rsidRDefault="00F07768" w:rsidP="00A64E86">
      <w:pPr>
        <w:spacing w:line="560" w:lineRule="exact"/>
        <w:ind w:firstLineChars="197" w:firstLine="630"/>
        <w:rPr>
          <w:rFonts w:ascii="黑体" w:eastAsia="黑体" w:hAnsi="黑体"/>
          <w:sz w:val="32"/>
          <w:szCs w:val="32"/>
        </w:rPr>
      </w:pPr>
      <w:r>
        <w:rPr>
          <w:rFonts w:ascii="黑体" w:eastAsia="黑体" w:hAnsi="黑体" w:hint="eastAsia"/>
          <w:sz w:val="32"/>
          <w:szCs w:val="32"/>
        </w:rPr>
        <w:t>二、课题申报确认</w:t>
      </w:r>
    </w:p>
    <w:p w:rsidR="00996933" w:rsidRDefault="00F07768" w:rsidP="00A64E86">
      <w:pPr>
        <w:spacing w:line="560" w:lineRule="exact"/>
        <w:ind w:firstLineChars="197" w:firstLine="630"/>
        <w:rPr>
          <w:rFonts w:ascii="楷体_GB2312" w:eastAsia="楷体_GB2312"/>
          <w:sz w:val="32"/>
          <w:szCs w:val="32"/>
        </w:rPr>
      </w:pPr>
      <w:r>
        <w:rPr>
          <w:rFonts w:ascii="楷体_GB2312" w:eastAsia="楷体_GB2312" w:hint="eastAsia"/>
          <w:sz w:val="32"/>
          <w:szCs w:val="32"/>
        </w:rPr>
        <w:t>（一）课题申报。</w:t>
      </w:r>
    </w:p>
    <w:p w:rsidR="00996933" w:rsidRDefault="00F07768" w:rsidP="00A64E86">
      <w:pPr>
        <w:spacing w:line="560" w:lineRule="exact"/>
        <w:ind w:firstLineChars="197" w:firstLine="633"/>
        <w:rPr>
          <w:rFonts w:ascii="仿宋_GB2312" w:eastAsia="仿宋_GB2312"/>
          <w:sz w:val="32"/>
          <w:szCs w:val="32"/>
        </w:rPr>
      </w:pPr>
      <w:r w:rsidRPr="00A64E86">
        <w:rPr>
          <w:rFonts w:eastAsia="仿宋_GB2312"/>
          <w:b/>
          <w:sz w:val="32"/>
          <w:szCs w:val="32"/>
        </w:rPr>
        <w:t>1</w:t>
      </w:r>
      <w:r>
        <w:rPr>
          <w:rFonts w:ascii="仿宋_GB2312" w:eastAsia="仿宋_GB2312" w:hint="eastAsia"/>
          <w:b/>
          <w:sz w:val="32"/>
          <w:szCs w:val="32"/>
        </w:rPr>
        <w:t>．申报主体。</w:t>
      </w:r>
      <w:r>
        <w:rPr>
          <w:rFonts w:ascii="仿宋_GB2312" w:eastAsia="仿宋_GB2312" w:hint="eastAsia"/>
          <w:sz w:val="32"/>
          <w:szCs w:val="32"/>
        </w:rPr>
        <w:t>市（州）法学会、县（市、区）法学会；省法学会直属研究会；省、市（州）法学会团体会员（单</w:t>
      </w:r>
      <w:r>
        <w:rPr>
          <w:rFonts w:ascii="仿宋_GB2312" w:eastAsia="仿宋_GB2312" w:hint="eastAsia"/>
          <w:sz w:val="32"/>
          <w:szCs w:val="32"/>
        </w:rPr>
        <w:t>位）。</w:t>
      </w:r>
    </w:p>
    <w:p w:rsidR="00996933" w:rsidRDefault="00F07768" w:rsidP="00A64E86">
      <w:pPr>
        <w:spacing w:line="560" w:lineRule="exact"/>
        <w:ind w:firstLineChars="197" w:firstLine="633"/>
        <w:rPr>
          <w:rFonts w:ascii="仿宋_GB2312" w:eastAsia="仿宋_GB2312"/>
          <w:b/>
          <w:sz w:val="32"/>
          <w:szCs w:val="32"/>
        </w:rPr>
      </w:pPr>
      <w:r w:rsidRPr="00A64E86">
        <w:rPr>
          <w:rFonts w:eastAsia="仿宋_GB2312"/>
          <w:b/>
          <w:sz w:val="32"/>
          <w:szCs w:val="32"/>
        </w:rPr>
        <w:lastRenderedPageBreak/>
        <w:t>2</w:t>
      </w:r>
      <w:r>
        <w:rPr>
          <w:rFonts w:ascii="仿宋_GB2312" w:eastAsia="仿宋_GB2312" w:hint="eastAsia"/>
          <w:b/>
          <w:sz w:val="32"/>
          <w:szCs w:val="32"/>
        </w:rPr>
        <w:t>．申报方法。</w:t>
      </w:r>
      <w:r>
        <w:rPr>
          <w:rFonts w:ascii="仿宋_GB2312" w:eastAsia="仿宋_GB2312" w:hint="eastAsia"/>
          <w:sz w:val="32"/>
          <w:szCs w:val="32"/>
        </w:rPr>
        <w:t>按课题申报要求，各地各有关单位申请填报《四川省法学会法治实践创新专项课题申请书》（见附件</w:t>
      </w:r>
      <w:r w:rsidRPr="00A64E86">
        <w:rPr>
          <w:rFonts w:eastAsia="仿宋_GB2312"/>
          <w:sz w:val="32"/>
          <w:szCs w:val="32"/>
        </w:rPr>
        <w:t>1</w:t>
      </w:r>
      <w:r>
        <w:rPr>
          <w:rFonts w:ascii="仿宋_GB2312" w:eastAsia="仿宋_GB2312" w:hint="eastAsia"/>
          <w:sz w:val="32"/>
          <w:szCs w:val="32"/>
        </w:rPr>
        <w:t>）、《四川省法学会法治实践创新专项课题申报情况汇总表》（见附件</w:t>
      </w:r>
      <w:r w:rsidRPr="00A64E86">
        <w:rPr>
          <w:rFonts w:eastAsia="仿宋_GB2312"/>
          <w:sz w:val="32"/>
          <w:szCs w:val="32"/>
        </w:rPr>
        <w:t>2</w:t>
      </w:r>
      <w:r>
        <w:rPr>
          <w:rFonts w:ascii="仿宋_GB2312" w:eastAsia="仿宋_GB2312" w:hint="eastAsia"/>
          <w:sz w:val="32"/>
          <w:szCs w:val="32"/>
        </w:rPr>
        <w:t>），其中县（市、区）法学会及其县级团体会员单位申请书，需报经所在市（州）法学会审查筛选同意统一报送。</w:t>
      </w:r>
      <w:r w:rsidRPr="00A64E86">
        <w:rPr>
          <w:rFonts w:eastAsia="仿宋_GB2312"/>
          <w:sz w:val="32"/>
          <w:szCs w:val="32"/>
        </w:rPr>
        <w:t>2021</w:t>
      </w:r>
      <w:r>
        <w:rPr>
          <w:rFonts w:ascii="仿宋_GB2312" w:eastAsia="仿宋_GB2312" w:hint="eastAsia"/>
          <w:sz w:val="32"/>
          <w:szCs w:val="32"/>
        </w:rPr>
        <w:t>年</w:t>
      </w:r>
      <w:r w:rsidRPr="00A64E86">
        <w:rPr>
          <w:rFonts w:eastAsia="仿宋_GB2312"/>
          <w:sz w:val="32"/>
          <w:szCs w:val="32"/>
        </w:rPr>
        <w:t>5</w:t>
      </w:r>
      <w:r>
        <w:rPr>
          <w:rFonts w:ascii="仿宋_GB2312" w:eastAsia="仿宋_GB2312" w:hint="eastAsia"/>
          <w:sz w:val="32"/>
          <w:szCs w:val="32"/>
        </w:rPr>
        <w:t>月</w:t>
      </w:r>
      <w:r w:rsidRPr="00A64E86">
        <w:rPr>
          <w:rFonts w:eastAsia="仿宋_GB2312"/>
          <w:sz w:val="32"/>
          <w:szCs w:val="32"/>
        </w:rPr>
        <w:t>25</w:t>
      </w:r>
      <w:r>
        <w:rPr>
          <w:rFonts w:ascii="仿宋_GB2312" w:eastAsia="仿宋_GB2312" w:hint="eastAsia"/>
          <w:sz w:val="32"/>
          <w:szCs w:val="32"/>
        </w:rPr>
        <w:t>日前，将申请书通过电子文档及纸质文件（盖章）两种方式向省法学会报送。原则上每个市（州）（含所辖的县市区）可申报</w:t>
      </w:r>
      <w:r w:rsidRPr="00A64E86">
        <w:rPr>
          <w:rFonts w:eastAsia="仿宋_GB2312"/>
          <w:sz w:val="32"/>
          <w:szCs w:val="32"/>
        </w:rPr>
        <w:t>1</w:t>
      </w:r>
      <w:r>
        <w:rPr>
          <w:rFonts w:ascii="仿宋_GB2312" w:eastAsia="仿宋_GB2312"/>
          <w:sz w:val="32"/>
          <w:szCs w:val="32"/>
        </w:rPr>
        <w:t>—</w:t>
      </w:r>
      <w:r w:rsidRPr="00A64E86">
        <w:rPr>
          <w:rFonts w:eastAsia="仿宋_GB2312"/>
          <w:sz w:val="32"/>
          <w:szCs w:val="32"/>
        </w:rPr>
        <w:t>2</w:t>
      </w:r>
      <w:r>
        <w:rPr>
          <w:rFonts w:ascii="仿宋_GB2312" w:eastAsia="仿宋_GB2312"/>
          <w:sz w:val="32"/>
          <w:szCs w:val="32"/>
        </w:rPr>
        <w:t xml:space="preserve"> </w:t>
      </w:r>
      <w:r>
        <w:rPr>
          <w:rFonts w:ascii="仿宋_GB2312" w:eastAsia="仿宋_GB2312" w:hint="eastAsia"/>
          <w:sz w:val="32"/>
          <w:szCs w:val="32"/>
        </w:rPr>
        <w:t>项法治实践创新专项课题。省法学会直属研究会、省法学会团体会员单位可结合本专业、本系统特点，原则上可申</w:t>
      </w:r>
      <w:r>
        <w:rPr>
          <w:rFonts w:ascii="仿宋_GB2312" w:eastAsia="仿宋_GB2312" w:hint="eastAsia"/>
          <w:sz w:val="32"/>
          <w:szCs w:val="32"/>
        </w:rPr>
        <w:t>报</w:t>
      </w:r>
      <w:r w:rsidRPr="00A64E86">
        <w:rPr>
          <w:rFonts w:eastAsia="仿宋_GB2312"/>
          <w:sz w:val="32"/>
          <w:szCs w:val="32"/>
        </w:rPr>
        <w:t>1</w:t>
      </w:r>
      <w:r>
        <w:rPr>
          <w:rFonts w:ascii="仿宋_GB2312" w:eastAsia="仿宋_GB2312" w:hint="eastAsia"/>
          <w:sz w:val="32"/>
          <w:szCs w:val="32"/>
        </w:rPr>
        <w:t>个法治实践创新专项课题。课题负责人（批准立项后为课题主持人）应符合《四川省法学会法学研究课题管理办法》规定的课题申请人的申报条件。</w:t>
      </w:r>
    </w:p>
    <w:p w:rsidR="00996933" w:rsidRDefault="00F07768" w:rsidP="00A64E86">
      <w:pPr>
        <w:spacing w:line="560" w:lineRule="exact"/>
        <w:ind w:firstLineChars="197" w:firstLine="630"/>
        <w:rPr>
          <w:rFonts w:ascii="楷体_GB2312" w:eastAsia="楷体_GB2312"/>
          <w:sz w:val="32"/>
          <w:szCs w:val="32"/>
        </w:rPr>
      </w:pPr>
      <w:r>
        <w:rPr>
          <w:rFonts w:ascii="楷体_GB2312" w:eastAsia="楷体_GB2312" w:hint="eastAsia"/>
          <w:sz w:val="32"/>
          <w:szCs w:val="32"/>
        </w:rPr>
        <w:t>（二）课题立项评审</w:t>
      </w:r>
    </w:p>
    <w:p w:rsidR="00996933" w:rsidRPr="00A64E86" w:rsidRDefault="00F07768" w:rsidP="00A64E86">
      <w:pPr>
        <w:spacing w:line="560" w:lineRule="exact"/>
        <w:ind w:rightChars="-27" w:right="-81" w:firstLineChars="200" w:firstLine="643"/>
        <w:jc w:val="left"/>
        <w:rPr>
          <w:rFonts w:ascii="仿宋_GB2312" w:eastAsia="仿宋_GB2312" w:hAnsi="仿宋"/>
          <w:bCs/>
          <w:sz w:val="32"/>
          <w:szCs w:val="32"/>
        </w:rPr>
      </w:pPr>
      <w:r w:rsidRPr="00A64E86">
        <w:rPr>
          <w:rFonts w:eastAsia="仿宋_GB2312"/>
          <w:b/>
          <w:bCs/>
          <w:sz w:val="32"/>
          <w:szCs w:val="32"/>
        </w:rPr>
        <w:t>1</w:t>
      </w:r>
      <w:r w:rsidRPr="00A64E86">
        <w:rPr>
          <w:rFonts w:ascii="仿宋_GB2312" w:eastAsia="仿宋_GB2312" w:hAnsi="仿宋" w:hint="eastAsia"/>
          <w:b/>
          <w:bCs/>
          <w:sz w:val="32"/>
          <w:szCs w:val="32"/>
        </w:rPr>
        <w:t>．</w:t>
      </w:r>
      <w:r w:rsidRPr="00A64E86">
        <w:rPr>
          <w:rFonts w:ascii="仿宋_GB2312" w:eastAsia="仿宋_GB2312" w:hAnsi="仿宋" w:hint="eastAsia"/>
          <w:b/>
          <w:bCs/>
          <w:sz w:val="32"/>
          <w:szCs w:val="32"/>
        </w:rPr>
        <w:t>评审方式。</w:t>
      </w:r>
      <w:r w:rsidRPr="00A64E86">
        <w:rPr>
          <w:rFonts w:ascii="仿宋_GB2312" w:eastAsia="仿宋_GB2312" w:hAnsi="仿宋" w:hint="eastAsia"/>
          <w:bCs/>
          <w:sz w:val="32"/>
          <w:szCs w:val="32"/>
        </w:rPr>
        <w:t>省法学会组织专家评委采取匿名通讯量化理论评审。</w:t>
      </w:r>
    </w:p>
    <w:p w:rsidR="00996933" w:rsidRPr="00A64E86" w:rsidRDefault="00F07768" w:rsidP="00A64E86">
      <w:pPr>
        <w:spacing w:line="560" w:lineRule="exact"/>
        <w:ind w:firstLineChars="200" w:firstLine="643"/>
        <w:jc w:val="left"/>
        <w:rPr>
          <w:rFonts w:ascii="仿宋_GB2312" w:eastAsia="仿宋_GB2312" w:hAnsi="仿宋"/>
          <w:bCs/>
          <w:sz w:val="32"/>
          <w:szCs w:val="32"/>
        </w:rPr>
      </w:pPr>
      <w:r w:rsidRPr="00A64E86">
        <w:rPr>
          <w:rFonts w:eastAsia="仿宋_GB2312"/>
          <w:b/>
          <w:sz w:val="32"/>
          <w:szCs w:val="32"/>
        </w:rPr>
        <w:t>2</w:t>
      </w:r>
      <w:r w:rsidRPr="00A64E86">
        <w:rPr>
          <w:rFonts w:ascii="仿宋_GB2312" w:eastAsia="仿宋_GB2312" w:hAnsi="仿宋" w:hint="eastAsia"/>
          <w:b/>
          <w:sz w:val="32"/>
          <w:szCs w:val="32"/>
        </w:rPr>
        <w:t>．立项审批。</w:t>
      </w:r>
      <w:r w:rsidRPr="00A64E86">
        <w:rPr>
          <w:rFonts w:ascii="仿宋_GB2312" w:eastAsia="仿宋_GB2312" w:hAnsi="仿宋" w:hint="eastAsia"/>
          <w:bCs/>
          <w:sz w:val="32"/>
          <w:szCs w:val="32"/>
        </w:rPr>
        <w:t>召开专家评委会，经会议综合评审后，提出</w:t>
      </w:r>
      <w:r w:rsidRPr="00A64E86">
        <w:rPr>
          <w:rFonts w:eastAsia="仿宋_GB2312"/>
          <w:bCs/>
          <w:sz w:val="32"/>
          <w:szCs w:val="32"/>
        </w:rPr>
        <w:t>15</w:t>
      </w:r>
      <w:r w:rsidRPr="00A64E86">
        <w:rPr>
          <w:rFonts w:ascii="仿宋_GB2312" w:eastAsia="仿宋_GB2312" w:hAnsi="仿宋" w:hint="eastAsia"/>
          <w:bCs/>
          <w:sz w:val="32"/>
          <w:szCs w:val="32"/>
        </w:rPr>
        <w:t>个课题立项建议，提请省法学会会长办公会研究审核通过。</w:t>
      </w:r>
    </w:p>
    <w:p w:rsidR="00996933" w:rsidRPr="00A64E86" w:rsidRDefault="00F07768" w:rsidP="00A64E86">
      <w:pPr>
        <w:spacing w:line="560" w:lineRule="exact"/>
        <w:ind w:firstLineChars="200" w:firstLine="643"/>
        <w:jc w:val="left"/>
        <w:rPr>
          <w:rFonts w:ascii="仿宋_GB2312" w:eastAsia="仿宋_GB2312" w:hAnsi="仿宋"/>
          <w:sz w:val="32"/>
          <w:szCs w:val="32"/>
        </w:rPr>
      </w:pPr>
      <w:r w:rsidRPr="00A64E86">
        <w:rPr>
          <w:rFonts w:eastAsia="仿宋_GB2312"/>
          <w:b/>
          <w:bCs/>
          <w:sz w:val="32"/>
          <w:szCs w:val="32"/>
        </w:rPr>
        <w:t>3</w:t>
      </w:r>
      <w:r w:rsidRPr="00A64E86">
        <w:rPr>
          <w:rFonts w:ascii="仿宋_GB2312" w:eastAsia="仿宋_GB2312" w:hAnsi="仿宋" w:hint="eastAsia"/>
          <w:b/>
          <w:sz w:val="32"/>
          <w:szCs w:val="32"/>
        </w:rPr>
        <w:t>．</w:t>
      </w:r>
      <w:r w:rsidRPr="00A64E86">
        <w:rPr>
          <w:rFonts w:ascii="仿宋_GB2312" w:eastAsia="仿宋_GB2312" w:hAnsi="仿宋" w:hint="eastAsia"/>
          <w:b/>
          <w:bCs/>
          <w:sz w:val="32"/>
          <w:szCs w:val="32"/>
        </w:rPr>
        <w:t>公示。</w:t>
      </w:r>
      <w:r w:rsidRPr="00A64E86">
        <w:rPr>
          <w:rFonts w:ascii="仿宋_GB2312" w:eastAsia="仿宋_GB2312" w:hAnsi="仿宋" w:hint="eastAsia"/>
          <w:sz w:val="32"/>
          <w:szCs w:val="32"/>
        </w:rPr>
        <w:t>将</w:t>
      </w:r>
      <w:r w:rsidRPr="00A64E86">
        <w:rPr>
          <w:rFonts w:ascii="仿宋_GB2312" w:eastAsia="仿宋_GB2312" w:hAnsi="仿宋" w:cs="Arial" w:hint="eastAsia"/>
          <w:color w:val="000000"/>
          <w:sz w:val="32"/>
          <w:szCs w:val="32"/>
        </w:rPr>
        <w:t>拟立项课题的基本信息</w:t>
      </w:r>
      <w:r w:rsidRPr="00A64E86">
        <w:rPr>
          <w:rFonts w:ascii="仿宋_GB2312" w:eastAsia="仿宋_GB2312" w:hAnsi="仿宋" w:hint="eastAsia"/>
          <w:sz w:val="32"/>
          <w:szCs w:val="32"/>
        </w:rPr>
        <w:t>在《四川法学网》</w:t>
      </w:r>
      <w:r w:rsidRPr="00A64E86">
        <w:rPr>
          <w:rFonts w:ascii="仿宋_GB2312" w:eastAsia="仿宋_GB2312" w:hAnsi="仿宋" w:cs="Arial" w:hint="eastAsia"/>
          <w:color w:val="000000"/>
          <w:sz w:val="32"/>
          <w:szCs w:val="32"/>
        </w:rPr>
        <w:t>予以公示，公示期为</w:t>
      </w:r>
      <w:r w:rsidRPr="00A64E86">
        <w:rPr>
          <w:rFonts w:eastAsia="仿宋_GB2312"/>
          <w:color w:val="000000"/>
          <w:sz w:val="32"/>
          <w:szCs w:val="32"/>
        </w:rPr>
        <w:t>5</w:t>
      </w:r>
      <w:r w:rsidRPr="00A64E86">
        <w:rPr>
          <w:rFonts w:ascii="仿宋_GB2312" w:eastAsia="仿宋_GB2312" w:hAnsi="仿宋" w:cs="Arial" w:hint="eastAsia"/>
          <w:color w:val="000000"/>
          <w:sz w:val="32"/>
          <w:szCs w:val="32"/>
        </w:rPr>
        <w:t>个工作日。</w:t>
      </w:r>
    </w:p>
    <w:p w:rsidR="00996933" w:rsidRPr="00A64E86" w:rsidRDefault="00F07768" w:rsidP="00A64E86">
      <w:pPr>
        <w:spacing w:line="560" w:lineRule="exact"/>
        <w:ind w:firstLineChars="200" w:firstLine="643"/>
        <w:jc w:val="left"/>
        <w:rPr>
          <w:rFonts w:ascii="仿宋_GB2312" w:eastAsia="仿宋_GB2312" w:hAnsi="仿宋"/>
          <w:sz w:val="32"/>
          <w:szCs w:val="32"/>
        </w:rPr>
      </w:pPr>
      <w:r w:rsidRPr="00A64E86">
        <w:rPr>
          <w:rFonts w:eastAsia="仿宋_GB2312"/>
          <w:b/>
          <w:bCs/>
          <w:sz w:val="32"/>
          <w:szCs w:val="32"/>
        </w:rPr>
        <w:t>4</w:t>
      </w:r>
      <w:r w:rsidRPr="00A64E86">
        <w:rPr>
          <w:rFonts w:ascii="仿宋_GB2312" w:eastAsia="仿宋_GB2312" w:hAnsi="仿宋" w:hint="eastAsia"/>
          <w:b/>
          <w:sz w:val="32"/>
          <w:szCs w:val="32"/>
        </w:rPr>
        <w:t>．</w:t>
      </w:r>
      <w:r w:rsidRPr="00A64E86">
        <w:rPr>
          <w:rFonts w:ascii="仿宋_GB2312" w:eastAsia="仿宋_GB2312" w:hAnsi="仿宋" w:hint="eastAsia"/>
          <w:b/>
          <w:bCs/>
          <w:sz w:val="32"/>
          <w:szCs w:val="32"/>
        </w:rPr>
        <w:t>签订立项协议，</w:t>
      </w:r>
      <w:r w:rsidRPr="00A64E86">
        <w:rPr>
          <w:rFonts w:ascii="仿宋_GB2312" w:eastAsia="仿宋_GB2312" w:hAnsi="仿宋" w:hint="eastAsia"/>
          <w:b/>
          <w:sz w:val="32"/>
          <w:szCs w:val="32"/>
        </w:rPr>
        <w:t>启动课题研究</w:t>
      </w:r>
      <w:r w:rsidRPr="00A64E86">
        <w:rPr>
          <w:rFonts w:ascii="仿宋_GB2312" w:eastAsia="仿宋_GB2312" w:hAnsi="仿宋" w:hint="eastAsia"/>
          <w:sz w:val="32"/>
          <w:szCs w:val="32"/>
        </w:rPr>
        <w:t>。对公示期满无异议或经审查异议不成立的立项课题，经省法学会正式批准立项，由省法学会与课题主持人签订《课题协议书》，向课题主持人寄发《立项通知书》，并通过四川法学网公布立项名单，完成课题立项工</w:t>
      </w:r>
      <w:r w:rsidRPr="00A64E86">
        <w:rPr>
          <w:rFonts w:ascii="仿宋_GB2312" w:eastAsia="仿宋_GB2312" w:hAnsi="仿宋" w:hint="eastAsia"/>
          <w:sz w:val="32"/>
          <w:szCs w:val="32"/>
        </w:rPr>
        <w:lastRenderedPageBreak/>
        <w:t>作。各课题组正式开展课题研究。</w:t>
      </w:r>
    </w:p>
    <w:p w:rsidR="00996933" w:rsidRDefault="00F07768" w:rsidP="00A64E86">
      <w:pPr>
        <w:spacing w:line="560" w:lineRule="exact"/>
        <w:ind w:firstLineChars="200" w:firstLine="640"/>
        <w:rPr>
          <w:rFonts w:ascii="楷体_GB2312" w:eastAsia="楷体_GB2312"/>
          <w:sz w:val="32"/>
          <w:szCs w:val="32"/>
        </w:rPr>
      </w:pPr>
      <w:r>
        <w:rPr>
          <w:rFonts w:ascii="楷体_GB2312" w:eastAsia="楷体_GB2312" w:hint="eastAsia"/>
          <w:sz w:val="32"/>
          <w:szCs w:val="32"/>
        </w:rPr>
        <w:t>（三）课题经费。</w:t>
      </w:r>
      <w:r w:rsidRPr="00A64E86">
        <w:rPr>
          <w:rFonts w:eastAsia="仿宋_GB2312"/>
          <w:sz w:val="32"/>
          <w:szCs w:val="32"/>
        </w:rPr>
        <w:t>2021</w:t>
      </w:r>
      <w:r>
        <w:rPr>
          <w:rFonts w:ascii="仿宋_GB2312" w:eastAsia="仿宋_GB2312" w:hint="eastAsia"/>
          <w:sz w:val="32"/>
          <w:szCs w:val="32"/>
        </w:rPr>
        <w:t>年法治实践创新专项课题，委托重大课题（“治蜀兴川”法治论坛主题）经费，依照有关办法拨付；招标课题</w:t>
      </w:r>
      <w:r w:rsidRPr="00A64E86">
        <w:rPr>
          <w:rFonts w:eastAsia="仿宋_GB2312"/>
          <w:sz w:val="32"/>
          <w:szCs w:val="32"/>
        </w:rPr>
        <w:t>15</w:t>
      </w:r>
      <w:r>
        <w:rPr>
          <w:rFonts w:ascii="仿宋_GB2312" w:eastAsia="仿宋_GB2312" w:hint="eastAsia"/>
          <w:sz w:val="32"/>
          <w:szCs w:val="32"/>
        </w:rPr>
        <w:t>个，每个课题资助经费</w:t>
      </w:r>
      <w:r w:rsidRPr="00A64E86">
        <w:rPr>
          <w:rFonts w:eastAsia="仿宋_GB2312"/>
          <w:sz w:val="32"/>
          <w:szCs w:val="32"/>
        </w:rPr>
        <w:t>5</w:t>
      </w:r>
      <w:r>
        <w:rPr>
          <w:rFonts w:ascii="仿宋_GB2312" w:eastAsia="仿宋_GB2312"/>
          <w:sz w:val="32"/>
          <w:szCs w:val="32"/>
        </w:rPr>
        <w:t>-</w:t>
      </w:r>
      <w:r w:rsidRPr="00A64E86">
        <w:rPr>
          <w:rFonts w:eastAsia="仿宋_GB2312"/>
          <w:sz w:val="32"/>
          <w:szCs w:val="32"/>
        </w:rPr>
        <w:t>10</w:t>
      </w:r>
      <w:r>
        <w:rPr>
          <w:rFonts w:ascii="仿宋_GB2312" w:eastAsia="仿宋_GB2312" w:hint="eastAsia"/>
          <w:sz w:val="32"/>
          <w:szCs w:val="32"/>
        </w:rPr>
        <w:t>万元，其中：在课题实施期间，该课题创新成果获得中央政法部门（含中国法学会）在全国性会议推广介绍经验或省委、省政府主要领导批示肯定的，列为重点课题，每个课题资助经费</w:t>
      </w:r>
      <w:r w:rsidRPr="00A64E86">
        <w:rPr>
          <w:rFonts w:eastAsia="仿宋_GB2312"/>
          <w:sz w:val="32"/>
          <w:szCs w:val="32"/>
        </w:rPr>
        <w:t>10</w:t>
      </w:r>
      <w:r>
        <w:rPr>
          <w:rFonts w:ascii="仿宋_GB2312" w:eastAsia="仿宋_GB2312" w:hint="eastAsia"/>
          <w:sz w:val="32"/>
          <w:szCs w:val="32"/>
        </w:rPr>
        <w:t>万元；其他课题作为一般课题每个资助</w:t>
      </w:r>
      <w:r w:rsidRPr="00A64E86">
        <w:rPr>
          <w:rFonts w:eastAsia="仿宋_GB2312"/>
          <w:sz w:val="32"/>
          <w:szCs w:val="32"/>
        </w:rPr>
        <w:t>5</w:t>
      </w:r>
      <w:r>
        <w:rPr>
          <w:rFonts w:ascii="仿宋_GB2312" w:eastAsia="仿宋_GB2312" w:hint="eastAsia"/>
          <w:sz w:val="32"/>
          <w:szCs w:val="32"/>
        </w:rPr>
        <w:t>万元。</w:t>
      </w:r>
    </w:p>
    <w:p w:rsidR="00996933" w:rsidRDefault="00F07768" w:rsidP="00A64E86">
      <w:pPr>
        <w:spacing w:line="560" w:lineRule="exact"/>
        <w:ind w:firstLineChars="200" w:firstLine="640"/>
        <w:rPr>
          <w:rFonts w:ascii="黑体" w:eastAsia="黑体"/>
          <w:sz w:val="32"/>
          <w:szCs w:val="32"/>
        </w:rPr>
      </w:pPr>
      <w:r>
        <w:rPr>
          <w:rFonts w:ascii="黑体" w:eastAsia="黑体" w:hint="eastAsia"/>
          <w:sz w:val="32"/>
          <w:szCs w:val="32"/>
        </w:rPr>
        <w:t>三、课题实施及结题</w:t>
      </w:r>
    </w:p>
    <w:p w:rsidR="00996933" w:rsidRDefault="00F07768" w:rsidP="00A64E86">
      <w:pPr>
        <w:spacing w:line="560" w:lineRule="exact"/>
        <w:ind w:firstLineChars="200" w:firstLine="640"/>
        <w:rPr>
          <w:rFonts w:ascii="仿宋_GB2312" w:eastAsia="仿宋_GB2312"/>
          <w:sz w:val="32"/>
          <w:szCs w:val="32"/>
        </w:rPr>
      </w:pPr>
      <w:r>
        <w:rPr>
          <w:rFonts w:ascii="楷体_GB2312" w:eastAsia="楷体_GB2312" w:hint="eastAsia"/>
          <w:sz w:val="32"/>
          <w:szCs w:val="32"/>
        </w:rPr>
        <w:t>（一）课题实施。</w:t>
      </w:r>
      <w:r>
        <w:rPr>
          <w:rFonts w:ascii="仿宋_GB2312" w:eastAsia="仿宋_GB2312" w:hint="eastAsia"/>
          <w:sz w:val="32"/>
          <w:szCs w:val="32"/>
        </w:rPr>
        <w:t>申报立项的法治实践创新专项课题，其责任主体单位要按照课题申请书项目计划组织实施。所在市（州）法学会要负责本辖区省级创新实践课题的牵头推进指导工作。年终省法学会组织课题期中抽查，研究实施期满后组织结题验收。省、市（州）法学会与实践创新课题实施主体单位建立直接联系制度，</w:t>
      </w:r>
      <w:r>
        <w:rPr>
          <w:rFonts w:ascii="仿宋_GB2312" w:eastAsia="仿宋_GB2312" w:hint="eastAsia"/>
          <w:sz w:val="32"/>
          <w:szCs w:val="32"/>
        </w:rPr>
        <w:t>纳入省级试点示范单位管理。</w:t>
      </w:r>
    </w:p>
    <w:p w:rsidR="00996933" w:rsidRDefault="00F07768" w:rsidP="00A64E86">
      <w:pPr>
        <w:spacing w:line="560" w:lineRule="exact"/>
        <w:ind w:firstLineChars="200" w:firstLine="640"/>
        <w:rPr>
          <w:rFonts w:ascii="仿宋_GB2312" w:eastAsia="仿宋_GB2312"/>
          <w:sz w:val="32"/>
          <w:szCs w:val="32"/>
        </w:rPr>
      </w:pPr>
      <w:r>
        <w:rPr>
          <w:rFonts w:ascii="楷体_GB2312" w:eastAsia="楷体_GB2312" w:hint="eastAsia"/>
          <w:sz w:val="32"/>
          <w:szCs w:val="32"/>
        </w:rPr>
        <w:t>（二）课题成果。</w:t>
      </w:r>
      <w:r>
        <w:rPr>
          <w:rFonts w:ascii="仿宋_GB2312" w:eastAsia="仿宋_GB2312" w:hint="eastAsia"/>
          <w:sz w:val="32"/>
          <w:szCs w:val="32"/>
        </w:rPr>
        <w:t>实践创新课题成果方式，</w:t>
      </w:r>
      <w:r>
        <w:rPr>
          <w:rFonts w:ascii="仿宋_GB2312" w:eastAsia="仿宋_GB2312" w:hint="eastAsia"/>
          <w:b/>
          <w:sz w:val="32"/>
          <w:szCs w:val="32"/>
        </w:rPr>
        <w:t>一是</w:t>
      </w:r>
      <w:r>
        <w:rPr>
          <w:rFonts w:ascii="仿宋_GB2312" w:eastAsia="仿宋_GB2312" w:hint="eastAsia"/>
          <w:sz w:val="32"/>
          <w:szCs w:val="32"/>
        </w:rPr>
        <w:t>要培育出该课题在实践创新工作中的示范典型；</w:t>
      </w:r>
      <w:r>
        <w:rPr>
          <w:rFonts w:ascii="仿宋_GB2312" w:eastAsia="仿宋_GB2312" w:hint="eastAsia"/>
          <w:b/>
          <w:sz w:val="32"/>
          <w:szCs w:val="32"/>
        </w:rPr>
        <w:t>二是</w:t>
      </w:r>
      <w:r>
        <w:rPr>
          <w:rFonts w:ascii="仿宋_GB2312" w:eastAsia="仿宋_GB2312" w:hint="eastAsia"/>
          <w:sz w:val="32"/>
          <w:szCs w:val="32"/>
        </w:rPr>
        <w:t>要形成该课题的研究报告（包括：调研报告、应用研究论文等）及成果要报；</w:t>
      </w:r>
      <w:r>
        <w:rPr>
          <w:rFonts w:ascii="仿宋_GB2312" w:eastAsia="仿宋_GB2312" w:hint="eastAsia"/>
          <w:b/>
          <w:sz w:val="32"/>
          <w:szCs w:val="32"/>
        </w:rPr>
        <w:t>三是</w:t>
      </w:r>
      <w:r>
        <w:rPr>
          <w:rFonts w:ascii="仿宋_GB2312" w:eastAsia="仿宋_GB2312" w:hint="eastAsia"/>
          <w:sz w:val="32"/>
          <w:szCs w:val="32"/>
        </w:rPr>
        <w:t>要提交课题实施中的齐全的图片、文字、视频等原始档案记录资料。</w:t>
      </w:r>
    </w:p>
    <w:p w:rsidR="00996933" w:rsidRDefault="00F07768" w:rsidP="00A64E86">
      <w:pPr>
        <w:spacing w:line="560" w:lineRule="exact"/>
        <w:ind w:firstLineChars="200" w:firstLine="640"/>
        <w:rPr>
          <w:rFonts w:ascii="仿宋_GB2312" w:eastAsia="仿宋_GB2312"/>
          <w:sz w:val="32"/>
          <w:szCs w:val="32"/>
        </w:rPr>
      </w:pPr>
      <w:r>
        <w:rPr>
          <w:rFonts w:ascii="楷体_GB2312" w:eastAsia="楷体_GB2312" w:hint="eastAsia"/>
          <w:sz w:val="32"/>
          <w:szCs w:val="32"/>
        </w:rPr>
        <w:t>（三）验收结题。</w:t>
      </w:r>
      <w:r>
        <w:rPr>
          <w:rFonts w:ascii="仿宋_GB2312" w:eastAsia="仿宋_GB2312" w:hint="eastAsia"/>
          <w:sz w:val="32"/>
          <w:szCs w:val="32"/>
        </w:rPr>
        <w:t>申报的创新课题经省法学会批准正式立项的，需按协议在约定时间前完成课题，提交结题报告，省法学会将组织结题评审验收，课题成果鉴定为“合格”以上的，拨付课题经费尾款；评定为“优秀”的，将通过全省经验交流推广会、</w:t>
      </w:r>
      <w:r>
        <w:rPr>
          <w:rFonts w:ascii="仿宋_GB2312" w:eastAsia="仿宋_GB2312" w:hint="eastAsia"/>
          <w:sz w:val="32"/>
          <w:szCs w:val="32"/>
        </w:rPr>
        <w:lastRenderedPageBreak/>
        <w:t>专题培训、专报、媒体宣传等多种方式适时向全</w:t>
      </w:r>
      <w:r>
        <w:rPr>
          <w:rFonts w:ascii="仿宋_GB2312" w:eastAsia="仿宋_GB2312" w:hint="eastAsia"/>
          <w:sz w:val="32"/>
          <w:szCs w:val="32"/>
        </w:rPr>
        <w:t>省推广，对特别典型的“优秀”课题成果向中国法学会等上级有关部门推荐报送。鉴定为“不合格”的课题，依照协议除追回课题资助经费首付款外，三年内不得再申报省法学会招标课题。</w:t>
      </w:r>
    </w:p>
    <w:p w:rsidR="00996933" w:rsidRDefault="00F07768" w:rsidP="00A64E86">
      <w:pPr>
        <w:spacing w:line="560" w:lineRule="exact"/>
        <w:ind w:firstLineChars="200" w:firstLine="640"/>
        <w:rPr>
          <w:rFonts w:ascii="仿宋_GB2312" w:eastAsia="仿宋_GB2312"/>
          <w:sz w:val="32"/>
          <w:szCs w:val="32"/>
        </w:rPr>
      </w:pPr>
      <w:r>
        <w:rPr>
          <w:rFonts w:ascii="仿宋_GB2312" w:eastAsia="仿宋_GB2312" w:hint="eastAsia"/>
          <w:sz w:val="32"/>
          <w:szCs w:val="32"/>
        </w:rPr>
        <w:t>各地法学会、各直属研究会要积极组织申报，此项工作将纳入市（州）法学会</w:t>
      </w:r>
      <w:r w:rsidRPr="00A64E86">
        <w:rPr>
          <w:rFonts w:eastAsia="仿宋_GB2312"/>
          <w:sz w:val="32"/>
          <w:szCs w:val="32"/>
        </w:rPr>
        <w:t>2021</w:t>
      </w:r>
      <w:r>
        <w:rPr>
          <w:rFonts w:ascii="仿宋_GB2312" w:eastAsia="仿宋_GB2312" w:hint="eastAsia"/>
          <w:sz w:val="32"/>
          <w:szCs w:val="32"/>
        </w:rPr>
        <w:t>年重点考评工作内容。</w:t>
      </w:r>
    </w:p>
    <w:p w:rsidR="00996933" w:rsidRDefault="00F07768" w:rsidP="00A64E86">
      <w:pPr>
        <w:spacing w:line="560" w:lineRule="exact"/>
        <w:ind w:firstLineChars="200" w:firstLine="640"/>
        <w:rPr>
          <w:rFonts w:ascii="仿宋_GB2312" w:eastAsia="仿宋_GB2312"/>
          <w:sz w:val="32"/>
          <w:szCs w:val="32"/>
        </w:rPr>
      </w:pPr>
      <w:r>
        <w:rPr>
          <w:rFonts w:ascii="仿宋_GB2312" w:eastAsia="仿宋_GB2312" w:hint="eastAsia"/>
          <w:sz w:val="32"/>
          <w:szCs w:val="32"/>
        </w:rPr>
        <w:t>联系人</w:t>
      </w:r>
      <w:r>
        <w:rPr>
          <w:rFonts w:ascii="仿宋_GB2312" w:eastAsia="仿宋_GB2312"/>
          <w:sz w:val="32"/>
          <w:szCs w:val="32"/>
        </w:rPr>
        <w:t>:</w:t>
      </w:r>
      <w:r>
        <w:rPr>
          <w:rFonts w:ascii="仿宋_GB2312" w:eastAsia="仿宋_GB2312" w:hint="eastAsia"/>
          <w:sz w:val="32"/>
          <w:szCs w:val="32"/>
        </w:rPr>
        <w:t>唐静</w:t>
      </w:r>
      <w:r>
        <w:rPr>
          <w:rFonts w:ascii="仿宋_GB2312" w:eastAsia="仿宋_GB2312"/>
          <w:sz w:val="32"/>
          <w:szCs w:val="32"/>
        </w:rPr>
        <w:t>,</w:t>
      </w:r>
      <w:r>
        <w:rPr>
          <w:rFonts w:ascii="仿宋_GB2312" w:eastAsia="仿宋_GB2312" w:hint="eastAsia"/>
          <w:sz w:val="32"/>
          <w:szCs w:val="32"/>
        </w:rPr>
        <w:t>联系电话：</w:t>
      </w:r>
      <w:r>
        <w:rPr>
          <w:rFonts w:ascii="仿宋_GB2312" w:eastAsia="仿宋_GB2312"/>
          <w:sz w:val="32"/>
          <w:szCs w:val="32"/>
        </w:rPr>
        <w:t>(</w:t>
      </w:r>
      <w:r w:rsidRPr="00A64E86">
        <w:rPr>
          <w:rFonts w:eastAsia="仿宋_GB2312"/>
          <w:sz w:val="32"/>
          <w:szCs w:val="32"/>
        </w:rPr>
        <w:t>028</w:t>
      </w:r>
      <w:r>
        <w:rPr>
          <w:rFonts w:ascii="仿宋_GB2312" w:eastAsia="仿宋_GB2312"/>
          <w:sz w:val="32"/>
          <w:szCs w:val="32"/>
        </w:rPr>
        <w:t>)</w:t>
      </w:r>
      <w:r w:rsidRPr="00A64E86">
        <w:rPr>
          <w:rFonts w:eastAsia="仿宋_GB2312"/>
          <w:sz w:val="32"/>
          <w:szCs w:val="32"/>
        </w:rPr>
        <w:t>86601773</w:t>
      </w:r>
      <w:r>
        <w:rPr>
          <w:rFonts w:ascii="仿宋_GB2312" w:eastAsia="仿宋_GB2312" w:hint="eastAsia"/>
          <w:sz w:val="32"/>
          <w:szCs w:val="32"/>
        </w:rPr>
        <w:t>；</w:t>
      </w:r>
    </w:p>
    <w:p w:rsidR="00996933" w:rsidRDefault="00F07768" w:rsidP="00A64E86">
      <w:pPr>
        <w:spacing w:line="560" w:lineRule="exact"/>
        <w:ind w:firstLineChars="200" w:firstLine="640"/>
        <w:rPr>
          <w:rFonts w:ascii="仿宋_GB2312" w:eastAsia="仿宋_GB2312"/>
          <w:sz w:val="32"/>
          <w:szCs w:val="32"/>
        </w:rPr>
      </w:pPr>
      <w:r>
        <w:rPr>
          <w:rFonts w:ascii="仿宋_GB2312" w:eastAsia="仿宋_GB2312" w:hint="eastAsia"/>
          <w:sz w:val="32"/>
          <w:szCs w:val="32"/>
        </w:rPr>
        <w:t>电子邮箱：</w:t>
      </w:r>
      <w:r>
        <w:rPr>
          <w:rFonts w:ascii="仿宋_GB2312" w:eastAsia="仿宋_GB2312"/>
          <w:sz w:val="32"/>
          <w:szCs w:val="32"/>
        </w:rPr>
        <w:t>scfxhhyb</w:t>
      </w:r>
      <w:r w:rsidRPr="00A64E86">
        <w:rPr>
          <w:rFonts w:eastAsia="仿宋_GB2312"/>
          <w:sz w:val="32"/>
          <w:szCs w:val="32"/>
        </w:rPr>
        <w:t>2020</w:t>
      </w:r>
      <w:r>
        <w:rPr>
          <w:rFonts w:ascii="仿宋_GB2312" w:eastAsia="仿宋_GB2312"/>
          <w:sz w:val="32"/>
          <w:szCs w:val="32"/>
        </w:rPr>
        <w:t>@</w:t>
      </w:r>
      <w:r w:rsidRPr="00A64E86">
        <w:rPr>
          <w:rFonts w:eastAsia="仿宋_GB2312"/>
          <w:sz w:val="32"/>
          <w:szCs w:val="32"/>
        </w:rPr>
        <w:t>163</w:t>
      </w:r>
      <w:r>
        <w:rPr>
          <w:rFonts w:ascii="仿宋_GB2312" w:eastAsia="仿宋_GB2312"/>
          <w:sz w:val="32"/>
          <w:szCs w:val="32"/>
        </w:rPr>
        <w:t>.com</w:t>
      </w:r>
      <w:r>
        <w:rPr>
          <w:rFonts w:ascii="仿宋_GB2312" w:eastAsia="仿宋_GB2312" w:hint="eastAsia"/>
          <w:sz w:val="32"/>
          <w:szCs w:val="32"/>
        </w:rPr>
        <w:t>。</w:t>
      </w:r>
    </w:p>
    <w:p w:rsidR="00996933" w:rsidRDefault="00996933" w:rsidP="00A64E86">
      <w:pPr>
        <w:spacing w:line="560" w:lineRule="exact"/>
        <w:ind w:firstLineChars="200" w:firstLine="640"/>
        <w:rPr>
          <w:rFonts w:ascii="仿宋_GB2312" w:eastAsia="仿宋_GB2312"/>
          <w:sz w:val="32"/>
          <w:szCs w:val="32"/>
        </w:rPr>
      </w:pPr>
    </w:p>
    <w:p w:rsidR="00996933" w:rsidRDefault="00F07768" w:rsidP="00A64E86">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sidRPr="00A64E86">
        <w:rPr>
          <w:rFonts w:eastAsia="仿宋_GB2312"/>
          <w:sz w:val="32"/>
          <w:szCs w:val="32"/>
        </w:rPr>
        <w:t>1</w:t>
      </w:r>
      <w:r>
        <w:rPr>
          <w:rFonts w:ascii="仿宋_GB2312" w:eastAsia="仿宋_GB2312" w:hint="eastAsia"/>
          <w:sz w:val="32"/>
          <w:szCs w:val="32"/>
        </w:rPr>
        <w:t>．省法学会法治实践创新专项课题申请书</w:t>
      </w:r>
    </w:p>
    <w:p w:rsidR="00996933" w:rsidRDefault="00F07768" w:rsidP="00A64E86">
      <w:pPr>
        <w:spacing w:line="560" w:lineRule="exact"/>
        <w:ind w:firstLineChars="500" w:firstLine="1600"/>
        <w:rPr>
          <w:rFonts w:ascii="仿宋_GB2312" w:eastAsia="仿宋_GB2312"/>
          <w:spacing w:val="-6"/>
          <w:sz w:val="32"/>
          <w:szCs w:val="32"/>
        </w:rPr>
      </w:pPr>
      <w:r w:rsidRPr="00A64E86">
        <w:rPr>
          <w:rFonts w:eastAsia="仿宋_GB2312"/>
          <w:sz w:val="32"/>
          <w:szCs w:val="32"/>
        </w:rPr>
        <w:t>2</w:t>
      </w:r>
      <w:r>
        <w:rPr>
          <w:rFonts w:ascii="仿宋_GB2312" w:eastAsia="仿宋_GB2312" w:hint="eastAsia"/>
          <w:sz w:val="32"/>
          <w:szCs w:val="32"/>
        </w:rPr>
        <w:t>．</w:t>
      </w:r>
      <w:r>
        <w:rPr>
          <w:rFonts w:ascii="仿宋_GB2312" w:eastAsia="仿宋_GB2312" w:hint="eastAsia"/>
          <w:spacing w:val="-6"/>
          <w:sz w:val="32"/>
          <w:szCs w:val="32"/>
        </w:rPr>
        <w:t>省法学会法治实践创新专项课题申报情况汇总表</w:t>
      </w:r>
    </w:p>
    <w:p w:rsidR="00996933" w:rsidRDefault="00996933" w:rsidP="00A64E86">
      <w:pPr>
        <w:spacing w:line="560" w:lineRule="exact"/>
        <w:ind w:firstLineChars="496" w:firstLine="1587"/>
        <w:rPr>
          <w:rFonts w:ascii="仿宋_GB2312" w:eastAsia="仿宋_GB2312"/>
          <w:sz w:val="32"/>
          <w:szCs w:val="32"/>
        </w:rPr>
      </w:pPr>
    </w:p>
    <w:p w:rsidR="00996933" w:rsidRDefault="00996933" w:rsidP="00A64E86">
      <w:pPr>
        <w:spacing w:line="560" w:lineRule="exact"/>
        <w:ind w:firstLineChars="496" w:firstLine="1587"/>
        <w:rPr>
          <w:rFonts w:ascii="仿宋_GB2312" w:eastAsia="仿宋_GB2312"/>
          <w:sz w:val="32"/>
          <w:szCs w:val="32"/>
        </w:rPr>
      </w:pPr>
    </w:p>
    <w:p w:rsidR="00996933" w:rsidRDefault="00F07768" w:rsidP="00A64E86">
      <w:pPr>
        <w:spacing w:line="560" w:lineRule="exact"/>
        <w:ind w:firstLineChars="1627" w:firstLine="5206"/>
        <w:rPr>
          <w:rFonts w:ascii="仿宋_GB2312" w:eastAsia="仿宋_GB2312"/>
          <w:sz w:val="32"/>
          <w:szCs w:val="32"/>
        </w:rPr>
      </w:pPr>
      <w:r>
        <w:rPr>
          <w:rFonts w:ascii="仿宋_GB2312" w:eastAsia="仿宋_GB2312" w:hint="eastAsia"/>
          <w:sz w:val="32"/>
          <w:szCs w:val="32"/>
        </w:rPr>
        <w:t>四川省法学会</w:t>
      </w:r>
    </w:p>
    <w:p w:rsidR="00996933" w:rsidRDefault="00F07768" w:rsidP="00A64E86">
      <w:pPr>
        <w:spacing w:line="560" w:lineRule="exact"/>
        <w:ind w:firstLineChars="1550" w:firstLine="4960"/>
        <w:rPr>
          <w:rFonts w:ascii="仿宋_GB2312" w:eastAsia="仿宋_GB2312"/>
          <w:sz w:val="32"/>
          <w:szCs w:val="32"/>
        </w:rPr>
      </w:pPr>
      <w:r w:rsidRPr="00A64E86">
        <w:rPr>
          <w:rFonts w:eastAsia="仿宋_GB2312"/>
          <w:sz w:val="32"/>
          <w:szCs w:val="32"/>
        </w:rPr>
        <w:t>2021</w:t>
      </w:r>
      <w:r>
        <w:rPr>
          <w:rFonts w:ascii="仿宋_GB2312" w:eastAsia="仿宋_GB2312" w:hint="eastAsia"/>
          <w:sz w:val="32"/>
          <w:szCs w:val="32"/>
        </w:rPr>
        <w:t>年</w:t>
      </w:r>
      <w:r w:rsidRPr="00A64E86">
        <w:rPr>
          <w:rFonts w:eastAsia="仿宋_GB2312"/>
          <w:sz w:val="32"/>
          <w:szCs w:val="32"/>
        </w:rPr>
        <w:t>5</w:t>
      </w:r>
      <w:r>
        <w:rPr>
          <w:rFonts w:ascii="仿宋_GB2312" w:eastAsia="仿宋_GB2312" w:hint="eastAsia"/>
          <w:sz w:val="32"/>
          <w:szCs w:val="32"/>
        </w:rPr>
        <w:t>月</w:t>
      </w:r>
      <w:r w:rsidRPr="00A64E86">
        <w:rPr>
          <w:rFonts w:eastAsia="仿宋_GB2312"/>
          <w:sz w:val="32"/>
          <w:szCs w:val="32"/>
        </w:rPr>
        <w:t>10</w:t>
      </w:r>
      <w:r>
        <w:rPr>
          <w:rFonts w:ascii="仿宋_GB2312" w:eastAsia="仿宋_GB2312" w:hint="eastAsia"/>
          <w:sz w:val="32"/>
          <w:szCs w:val="32"/>
        </w:rPr>
        <w:t>日</w:t>
      </w:r>
    </w:p>
    <w:p w:rsidR="00A64E86" w:rsidRDefault="00A64E86">
      <w:pPr>
        <w:rPr>
          <w:rFonts w:ascii="黑体" w:eastAsia="黑体" w:hint="eastAsia"/>
          <w:spacing w:val="6"/>
          <w:sz w:val="32"/>
          <w:szCs w:val="32"/>
        </w:rPr>
      </w:pPr>
    </w:p>
    <w:p w:rsidR="00A64E86" w:rsidRDefault="00A64E86">
      <w:pPr>
        <w:rPr>
          <w:rFonts w:ascii="黑体" w:eastAsia="黑体" w:hint="eastAsia"/>
          <w:spacing w:val="6"/>
          <w:sz w:val="32"/>
          <w:szCs w:val="32"/>
        </w:rPr>
      </w:pPr>
    </w:p>
    <w:p w:rsidR="00A64E86" w:rsidRDefault="00A64E86">
      <w:pPr>
        <w:rPr>
          <w:rFonts w:ascii="黑体" w:eastAsia="黑体" w:hint="eastAsia"/>
          <w:spacing w:val="6"/>
          <w:sz w:val="32"/>
          <w:szCs w:val="32"/>
        </w:rPr>
      </w:pPr>
    </w:p>
    <w:p w:rsidR="00A64E86" w:rsidRDefault="00A64E86">
      <w:pPr>
        <w:rPr>
          <w:rFonts w:ascii="黑体" w:eastAsia="黑体" w:hint="eastAsia"/>
          <w:spacing w:val="6"/>
          <w:sz w:val="32"/>
          <w:szCs w:val="32"/>
        </w:rPr>
      </w:pPr>
    </w:p>
    <w:p w:rsidR="00A64E86" w:rsidRDefault="00A64E86">
      <w:pPr>
        <w:rPr>
          <w:rFonts w:ascii="黑体" w:eastAsia="黑体" w:hint="eastAsia"/>
          <w:spacing w:val="6"/>
          <w:sz w:val="32"/>
          <w:szCs w:val="32"/>
        </w:rPr>
      </w:pPr>
    </w:p>
    <w:p w:rsidR="00996933" w:rsidRDefault="00F07768">
      <w:r>
        <w:rPr>
          <w:rFonts w:ascii="黑体" w:eastAsia="黑体" w:hint="eastAsia"/>
          <w:spacing w:val="6"/>
          <w:sz w:val="32"/>
          <w:szCs w:val="32"/>
        </w:rPr>
        <w:lastRenderedPageBreak/>
        <w:t>附件</w:t>
      </w:r>
      <w:r w:rsidRPr="00A64E86">
        <w:rPr>
          <w:rFonts w:eastAsia="黑体"/>
          <w:spacing w:val="6"/>
          <w:sz w:val="32"/>
          <w:szCs w:val="3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8"/>
        <w:gridCol w:w="1712"/>
      </w:tblGrid>
      <w:tr w:rsidR="00996933">
        <w:trPr>
          <w:trHeight w:val="580"/>
        </w:trPr>
        <w:tc>
          <w:tcPr>
            <w:tcW w:w="1468" w:type="dxa"/>
            <w:vAlign w:val="center"/>
          </w:tcPr>
          <w:p w:rsidR="00996933" w:rsidRDefault="00F07768">
            <w:pPr>
              <w:spacing w:line="300" w:lineRule="exact"/>
              <w:jc w:val="center"/>
              <w:rPr>
                <w:rFonts w:ascii="宋体" w:hAnsi="Arial Narrow"/>
                <w:b/>
                <w:sz w:val="28"/>
                <w:szCs w:val="30"/>
              </w:rPr>
            </w:pPr>
            <w:r>
              <w:rPr>
                <w:rFonts w:ascii="宋体" w:hAnsi="Arial Narrow" w:hint="eastAsia"/>
                <w:b/>
                <w:sz w:val="28"/>
                <w:szCs w:val="30"/>
              </w:rPr>
              <w:t>接收编号</w:t>
            </w:r>
          </w:p>
        </w:tc>
        <w:tc>
          <w:tcPr>
            <w:tcW w:w="1712" w:type="dxa"/>
            <w:vAlign w:val="center"/>
          </w:tcPr>
          <w:p w:rsidR="00996933" w:rsidRDefault="00996933">
            <w:pPr>
              <w:spacing w:line="300" w:lineRule="exact"/>
              <w:jc w:val="center"/>
              <w:rPr>
                <w:rFonts w:ascii="宋体" w:hAnsi="Arial Narrow"/>
                <w:b/>
                <w:sz w:val="28"/>
                <w:szCs w:val="30"/>
              </w:rPr>
            </w:pPr>
          </w:p>
        </w:tc>
      </w:tr>
      <w:tr w:rsidR="00996933">
        <w:trPr>
          <w:trHeight w:val="566"/>
        </w:trPr>
        <w:tc>
          <w:tcPr>
            <w:tcW w:w="1468" w:type="dxa"/>
            <w:vAlign w:val="center"/>
          </w:tcPr>
          <w:p w:rsidR="00996933" w:rsidRDefault="00F07768">
            <w:pPr>
              <w:spacing w:line="300" w:lineRule="exact"/>
              <w:jc w:val="center"/>
              <w:rPr>
                <w:rFonts w:ascii="宋体" w:hAnsi="Arial Narrow"/>
                <w:b/>
                <w:sz w:val="28"/>
                <w:szCs w:val="30"/>
              </w:rPr>
            </w:pPr>
            <w:r>
              <w:rPr>
                <w:rFonts w:ascii="宋体" w:hAnsi="Arial Narrow" w:hint="eastAsia"/>
                <w:b/>
                <w:sz w:val="28"/>
                <w:szCs w:val="30"/>
              </w:rPr>
              <w:t>立项编号</w:t>
            </w:r>
          </w:p>
        </w:tc>
        <w:tc>
          <w:tcPr>
            <w:tcW w:w="1712" w:type="dxa"/>
            <w:vAlign w:val="center"/>
          </w:tcPr>
          <w:p w:rsidR="00996933" w:rsidRDefault="00996933">
            <w:pPr>
              <w:spacing w:line="300" w:lineRule="exact"/>
              <w:jc w:val="center"/>
              <w:rPr>
                <w:rFonts w:ascii="宋体" w:hAnsi="Arial Narrow"/>
                <w:b/>
                <w:sz w:val="28"/>
                <w:szCs w:val="30"/>
              </w:rPr>
            </w:pPr>
          </w:p>
        </w:tc>
      </w:tr>
    </w:tbl>
    <w:p w:rsidR="00996933" w:rsidRDefault="00996933">
      <w:pPr>
        <w:jc w:val="center"/>
      </w:pPr>
    </w:p>
    <w:p w:rsidR="00996933" w:rsidRDefault="00996933">
      <w:pPr>
        <w:jc w:val="center"/>
        <w:rPr>
          <w:rFonts w:eastAsia="黑体"/>
          <w:b/>
          <w:sz w:val="44"/>
        </w:rPr>
      </w:pPr>
    </w:p>
    <w:p w:rsidR="00996933" w:rsidRDefault="00F07768">
      <w:pPr>
        <w:spacing w:line="7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四川省法学会法治实践创新专项课题</w:t>
      </w:r>
    </w:p>
    <w:p w:rsidR="00996933" w:rsidRDefault="00F07768">
      <w:pPr>
        <w:spacing w:line="7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申请书</w:t>
      </w:r>
    </w:p>
    <w:p w:rsidR="00996933" w:rsidRDefault="00996933">
      <w:pPr>
        <w:jc w:val="center"/>
        <w:rPr>
          <w:rFonts w:eastAsia="黑体"/>
        </w:rPr>
      </w:pPr>
    </w:p>
    <w:p w:rsidR="00996933" w:rsidRDefault="00996933">
      <w:pPr>
        <w:rPr>
          <w:rFonts w:eastAsia="仿宋_GB2312"/>
          <w:sz w:val="32"/>
        </w:rPr>
      </w:pPr>
    </w:p>
    <w:p w:rsidR="00996933" w:rsidRDefault="00F07768">
      <w:pPr>
        <w:rPr>
          <w:rFonts w:eastAsia="仿宋_GB2312"/>
          <w:sz w:val="32"/>
        </w:rPr>
      </w:pPr>
      <w:r>
        <w:rPr>
          <w:rFonts w:eastAsia="仿宋_GB2312" w:hint="eastAsia"/>
          <w:sz w:val="32"/>
        </w:rPr>
        <w:t>课题名称</w:t>
      </w:r>
    </w:p>
    <w:p w:rsidR="00996933" w:rsidRDefault="00996933">
      <w:pPr>
        <w:rPr>
          <w:rFonts w:eastAsia="仿宋_GB2312"/>
        </w:rPr>
      </w:pPr>
    </w:p>
    <w:p w:rsidR="00996933" w:rsidRDefault="00F07768">
      <w:pPr>
        <w:rPr>
          <w:rFonts w:eastAsia="仿宋_GB2312"/>
          <w:sz w:val="32"/>
        </w:rPr>
      </w:pPr>
      <w:r>
        <w:rPr>
          <w:rFonts w:eastAsia="仿宋_GB2312" w:hint="eastAsia"/>
          <w:sz w:val="32"/>
        </w:rPr>
        <w:t>申报单位</w:t>
      </w:r>
      <w:r>
        <w:rPr>
          <w:rFonts w:eastAsia="仿宋_GB2312" w:hint="eastAsia"/>
          <w:sz w:val="32"/>
          <w:u w:val="single"/>
        </w:rPr>
        <w:t>（公章）</w:t>
      </w:r>
    </w:p>
    <w:p w:rsidR="00996933" w:rsidRDefault="00996933">
      <w:pPr>
        <w:jc w:val="center"/>
        <w:rPr>
          <w:rFonts w:eastAsia="仿宋_GB2312"/>
        </w:rPr>
      </w:pPr>
    </w:p>
    <w:p w:rsidR="00996933" w:rsidRDefault="00F07768">
      <w:pPr>
        <w:rPr>
          <w:rFonts w:eastAsia="仿宋_GB2312"/>
          <w:sz w:val="32"/>
        </w:rPr>
      </w:pPr>
      <w:r>
        <w:rPr>
          <w:rFonts w:eastAsia="仿宋_GB2312" w:hint="eastAsia"/>
          <w:sz w:val="32"/>
        </w:rPr>
        <w:t>课题负责人</w:t>
      </w:r>
    </w:p>
    <w:p w:rsidR="00996933" w:rsidRDefault="00996933">
      <w:pPr>
        <w:jc w:val="center"/>
        <w:rPr>
          <w:rFonts w:eastAsia="仿宋_GB2312"/>
        </w:rPr>
      </w:pPr>
    </w:p>
    <w:p w:rsidR="00996933" w:rsidRDefault="00F07768">
      <w:pPr>
        <w:jc w:val="left"/>
        <w:rPr>
          <w:rFonts w:eastAsia="仿宋_GB2312"/>
          <w:sz w:val="32"/>
          <w:u w:val="single"/>
        </w:rPr>
      </w:pPr>
      <w:r>
        <w:rPr>
          <w:rFonts w:eastAsia="仿宋_GB2312" w:hint="eastAsia"/>
          <w:sz w:val="32"/>
        </w:rPr>
        <w:t>填表日期</w:t>
      </w:r>
      <w:r>
        <w:rPr>
          <w:rFonts w:eastAsia="仿宋_GB2312"/>
          <w:sz w:val="32"/>
          <w:u w:val="single"/>
        </w:rPr>
        <w:t xml:space="preserve">        </w:t>
      </w:r>
      <w:r w:rsidRPr="00A64E86">
        <w:rPr>
          <w:rFonts w:eastAsia="仿宋_GB2312"/>
          <w:sz w:val="32"/>
          <w:u w:val="single"/>
        </w:rPr>
        <w:t>2021</w:t>
      </w:r>
      <w:r>
        <w:rPr>
          <w:rFonts w:eastAsia="仿宋_GB2312"/>
          <w:sz w:val="32"/>
          <w:u w:val="single"/>
        </w:rPr>
        <w:t xml:space="preserve"> </w:t>
      </w:r>
      <w:r>
        <w:rPr>
          <w:rFonts w:eastAsia="仿宋_GB2312" w:hint="eastAsia"/>
          <w:sz w:val="32"/>
          <w:u w:val="single"/>
        </w:rPr>
        <w:t>年</w:t>
      </w:r>
      <w:r>
        <w:rPr>
          <w:rFonts w:eastAsia="仿宋_GB2312"/>
          <w:sz w:val="32"/>
          <w:u w:val="single"/>
        </w:rPr>
        <w:t xml:space="preserve"> </w:t>
      </w:r>
      <w:r w:rsidRPr="00A64E86">
        <w:rPr>
          <w:rFonts w:eastAsia="仿宋_GB2312"/>
          <w:sz w:val="32"/>
          <w:u w:val="single"/>
        </w:rPr>
        <w:t>5</w:t>
      </w:r>
      <w:r>
        <w:rPr>
          <w:rFonts w:eastAsia="仿宋_GB2312"/>
          <w:sz w:val="32"/>
          <w:u w:val="single"/>
        </w:rPr>
        <w:t xml:space="preserve"> </w:t>
      </w:r>
      <w:r>
        <w:rPr>
          <w:rFonts w:eastAsia="仿宋_GB2312" w:hint="eastAsia"/>
          <w:sz w:val="32"/>
          <w:u w:val="single"/>
        </w:rPr>
        <w:t>月日</w:t>
      </w:r>
    </w:p>
    <w:p w:rsidR="00996933" w:rsidRDefault="00996933">
      <w:pPr>
        <w:spacing w:line="800" w:lineRule="exact"/>
        <w:rPr>
          <w:rFonts w:eastAsia="仿宋_GB2312"/>
          <w:sz w:val="32"/>
        </w:rPr>
      </w:pPr>
    </w:p>
    <w:p w:rsidR="00996933" w:rsidRDefault="00996933">
      <w:pPr>
        <w:spacing w:line="800" w:lineRule="exact"/>
        <w:rPr>
          <w:rFonts w:eastAsia="仿宋_GB2312"/>
          <w:sz w:val="32"/>
        </w:rPr>
      </w:pPr>
    </w:p>
    <w:p w:rsidR="00996933" w:rsidRDefault="00F07768">
      <w:pPr>
        <w:jc w:val="center"/>
        <w:rPr>
          <w:rFonts w:ascii="楷体_GB2312" w:eastAsia="楷体_GB2312"/>
          <w:sz w:val="36"/>
          <w:szCs w:val="36"/>
        </w:rPr>
      </w:pPr>
      <w:r>
        <w:rPr>
          <w:rFonts w:ascii="楷体_GB2312" w:eastAsia="楷体_GB2312" w:hAnsi="宋体" w:hint="eastAsia"/>
          <w:sz w:val="36"/>
          <w:szCs w:val="36"/>
        </w:rPr>
        <w:t>四川省法学会</w:t>
      </w:r>
    </w:p>
    <w:p w:rsidR="00996933" w:rsidRDefault="00F07768">
      <w:pPr>
        <w:jc w:val="center"/>
        <w:rPr>
          <w:rFonts w:ascii="楷体_GB2312" w:eastAsia="楷体_GB2312" w:hAnsi="宋体"/>
          <w:sz w:val="36"/>
          <w:szCs w:val="36"/>
        </w:rPr>
      </w:pPr>
      <w:r w:rsidRPr="00A64E86">
        <w:rPr>
          <w:rFonts w:eastAsia="楷体_GB2312"/>
          <w:sz w:val="36"/>
          <w:szCs w:val="36"/>
        </w:rPr>
        <w:t>2021</w:t>
      </w:r>
      <w:r>
        <w:rPr>
          <w:rFonts w:ascii="楷体_GB2312" w:eastAsia="楷体_GB2312" w:hAnsi="宋体" w:hint="eastAsia"/>
          <w:sz w:val="36"/>
          <w:szCs w:val="36"/>
        </w:rPr>
        <w:t>年印制</w:t>
      </w:r>
    </w:p>
    <w:p w:rsidR="00996933" w:rsidRDefault="00996933">
      <w:pPr>
        <w:spacing w:line="600" w:lineRule="exact"/>
        <w:rPr>
          <w:rFonts w:ascii="黑体" w:eastAsia="黑体" w:hAnsi="宋体"/>
          <w:sz w:val="32"/>
          <w:szCs w:val="32"/>
        </w:rPr>
      </w:pPr>
    </w:p>
    <w:p w:rsidR="00996933" w:rsidRDefault="00F07768">
      <w:pPr>
        <w:spacing w:line="600" w:lineRule="exact"/>
        <w:rPr>
          <w:rFonts w:ascii="黑体" w:eastAsia="黑体" w:hAnsi="宋体"/>
          <w:sz w:val="32"/>
          <w:szCs w:val="32"/>
        </w:rPr>
      </w:pPr>
      <w:r>
        <w:rPr>
          <w:rFonts w:ascii="黑体" w:eastAsia="黑体" w:hAnsi="宋体" w:hint="eastAsia"/>
          <w:sz w:val="32"/>
          <w:szCs w:val="32"/>
        </w:rPr>
        <w:t>课题负责人承诺：</w:t>
      </w:r>
    </w:p>
    <w:p w:rsidR="00996933" w:rsidRDefault="00F07768">
      <w:pPr>
        <w:spacing w:line="600" w:lineRule="exact"/>
        <w:ind w:firstLine="555"/>
        <w:rPr>
          <w:rFonts w:ascii="仿宋_GB2312" w:eastAsia="仿宋_GB2312" w:hAnsi="宋体"/>
          <w:sz w:val="32"/>
          <w:szCs w:val="32"/>
        </w:rPr>
      </w:pPr>
      <w:r>
        <w:rPr>
          <w:rFonts w:ascii="仿宋_GB2312" w:eastAsia="仿宋_GB2312" w:hAnsi="宋体" w:hint="eastAsia"/>
          <w:sz w:val="32"/>
          <w:szCs w:val="32"/>
        </w:rPr>
        <w:t>我承诺对填写本表各项内容的真实性负责，保证没有知识产权争议。本人已认真阅读并完全接受申报通知和《四川省法学会法学研究课题管理办法》的规定。如获准立项，我承诺接受本表、上述申报公告和课题管理办法为有法律约束力的协议，遵守四川省法学会的有关规定，按计划认真开展研究工作，取得预期研究成果。本人已经了解课题最终成果需进行鉴定，通过鉴定后予以结项。四川省法学会有权使用本表所有数据和资料，有权使用本课题的研究成果（包括阶段性成果和最终成果）。</w:t>
      </w:r>
    </w:p>
    <w:p w:rsidR="00996933" w:rsidRDefault="00996933">
      <w:pPr>
        <w:spacing w:line="600" w:lineRule="exact"/>
        <w:ind w:firstLine="555"/>
        <w:rPr>
          <w:rFonts w:ascii="仿宋_GB2312" w:eastAsia="仿宋_GB2312" w:hAnsi="宋体"/>
          <w:sz w:val="32"/>
          <w:szCs w:val="32"/>
        </w:rPr>
      </w:pPr>
    </w:p>
    <w:p w:rsidR="00996933" w:rsidRDefault="00996933">
      <w:pPr>
        <w:spacing w:line="600" w:lineRule="exact"/>
        <w:ind w:right="1800"/>
        <w:rPr>
          <w:rFonts w:ascii="仿宋_GB2312" w:eastAsia="仿宋_GB2312" w:hAnsi="宋体"/>
          <w:sz w:val="32"/>
          <w:szCs w:val="32"/>
        </w:rPr>
      </w:pPr>
    </w:p>
    <w:p w:rsidR="00996933" w:rsidRDefault="00F07768">
      <w:pPr>
        <w:spacing w:line="600" w:lineRule="exact"/>
        <w:ind w:right="-23"/>
        <w:rPr>
          <w:rFonts w:ascii="仿宋_GB2312" w:eastAsia="仿宋_GB2312" w:hAnsi="宋体"/>
          <w:sz w:val="32"/>
          <w:szCs w:val="32"/>
        </w:rPr>
      </w:pPr>
      <w:r>
        <w:rPr>
          <w:rFonts w:ascii="仿宋_GB2312" w:eastAsia="仿宋_GB2312" w:hAnsi="宋体" w:hint="eastAsia"/>
          <w:sz w:val="32"/>
          <w:szCs w:val="32"/>
        </w:rPr>
        <w:t>课题负责人（亲笔签名）：</w:t>
      </w:r>
    </w:p>
    <w:p w:rsidR="00996933" w:rsidRDefault="00996933">
      <w:pPr>
        <w:spacing w:line="600" w:lineRule="exact"/>
        <w:ind w:right="1800"/>
        <w:rPr>
          <w:rFonts w:ascii="仿宋_GB2312" w:eastAsia="仿宋_GB2312" w:hAnsi="宋体"/>
          <w:sz w:val="32"/>
          <w:szCs w:val="32"/>
        </w:rPr>
      </w:pPr>
    </w:p>
    <w:p w:rsidR="00996933" w:rsidRDefault="00F07768">
      <w:pPr>
        <w:spacing w:line="600" w:lineRule="exact"/>
        <w:ind w:right="617" w:firstLineChars="100" w:firstLine="320"/>
        <w:jc w:val="right"/>
        <w:rPr>
          <w:rFonts w:ascii="仿宋_GB2312" w:eastAsia="仿宋_GB2312" w:hAnsi="宋体"/>
          <w:sz w:val="32"/>
          <w:szCs w:val="32"/>
        </w:rPr>
      </w:pPr>
      <w:r>
        <w:rPr>
          <w:rFonts w:ascii="仿宋_GB2312" w:eastAsia="仿宋_GB2312" w:hAnsi="宋体" w:hint="eastAsia"/>
          <w:sz w:val="32"/>
          <w:szCs w:val="32"/>
        </w:rPr>
        <w:t>年</w:t>
      </w:r>
      <w:r w:rsidR="00A64E86">
        <w:rPr>
          <w:rFonts w:ascii="仿宋_GB2312" w:eastAsia="仿宋_GB2312" w:hAnsi="宋体" w:hint="eastAsia"/>
          <w:sz w:val="32"/>
          <w:szCs w:val="32"/>
        </w:rPr>
        <w:t xml:space="preserve"> </w:t>
      </w:r>
      <w:r>
        <w:rPr>
          <w:rFonts w:ascii="仿宋_GB2312" w:eastAsia="仿宋_GB2312" w:hAnsi="宋体" w:hint="eastAsia"/>
          <w:sz w:val="32"/>
          <w:szCs w:val="32"/>
        </w:rPr>
        <w:t>月</w:t>
      </w:r>
      <w:r w:rsidR="00A64E86">
        <w:rPr>
          <w:rFonts w:ascii="仿宋_GB2312" w:eastAsia="仿宋_GB2312" w:hAnsi="宋体" w:hint="eastAsia"/>
          <w:sz w:val="32"/>
          <w:szCs w:val="32"/>
        </w:rPr>
        <w:t xml:space="preserve"> </w:t>
      </w:r>
      <w:r>
        <w:rPr>
          <w:rFonts w:ascii="仿宋_GB2312" w:eastAsia="仿宋_GB2312" w:hAnsi="宋体" w:hint="eastAsia"/>
          <w:sz w:val="32"/>
          <w:szCs w:val="32"/>
        </w:rPr>
        <w:t>日</w:t>
      </w:r>
    </w:p>
    <w:p w:rsidR="00996933" w:rsidRDefault="00996933">
      <w:pPr>
        <w:spacing w:line="420" w:lineRule="exact"/>
        <w:ind w:right="899"/>
        <w:jc w:val="right"/>
        <w:rPr>
          <w:rFonts w:ascii="仿宋_GB2312" w:eastAsia="仿宋_GB2312" w:hAnsi="宋体"/>
        </w:rPr>
      </w:pPr>
    </w:p>
    <w:p w:rsidR="00996933" w:rsidRDefault="00996933">
      <w:pPr>
        <w:wordWrap w:val="0"/>
        <w:spacing w:line="420" w:lineRule="exact"/>
        <w:ind w:right="899"/>
        <w:jc w:val="right"/>
        <w:rPr>
          <w:rFonts w:ascii="仿宋_GB2312" w:eastAsia="仿宋_GB2312" w:hAnsi="宋体"/>
        </w:rPr>
      </w:pPr>
    </w:p>
    <w:p w:rsidR="00996933" w:rsidRDefault="00996933">
      <w:pPr>
        <w:spacing w:line="420" w:lineRule="exact"/>
        <w:ind w:right="899"/>
        <w:jc w:val="right"/>
        <w:rPr>
          <w:rFonts w:ascii="仿宋_GB2312" w:eastAsia="仿宋_GB2312" w:hAnsi="宋体"/>
        </w:rPr>
      </w:pPr>
    </w:p>
    <w:p w:rsidR="00996933" w:rsidRDefault="00996933">
      <w:pPr>
        <w:spacing w:line="420" w:lineRule="exact"/>
        <w:ind w:right="899"/>
        <w:jc w:val="right"/>
        <w:rPr>
          <w:rFonts w:ascii="仿宋_GB2312" w:eastAsia="仿宋_GB2312" w:hAnsi="宋体"/>
        </w:rPr>
      </w:pPr>
    </w:p>
    <w:p w:rsidR="00996933" w:rsidRDefault="00996933">
      <w:pPr>
        <w:spacing w:line="420" w:lineRule="exact"/>
        <w:ind w:right="899"/>
        <w:jc w:val="right"/>
        <w:rPr>
          <w:rFonts w:ascii="仿宋_GB2312" w:eastAsia="仿宋_GB2312" w:hAnsi="宋体"/>
        </w:rPr>
      </w:pPr>
    </w:p>
    <w:p w:rsidR="00996933" w:rsidRDefault="00996933">
      <w:pPr>
        <w:spacing w:line="420" w:lineRule="exact"/>
        <w:ind w:right="899"/>
        <w:jc w:val="right"/>
        <w:rPr>
          <w:rFonts w:ascii="仿宋_GB2312" w:eastAsia="仿宋_GB2312" w:hAnsi="宋体"/>
        </w:rPr>
      </w:pPr>
    </w:p>
    <w:p w:rsidR="00996933" w:rsidRDefault="00996933">
      <w:pPr>
        <w:spacing w:line="420" w:lineRule="exact"/>
        <w:ind w:right="899"/>
        <w:jc w:val="right"/>
        <w:rPr>
          <w:rFonts w:ascii="仿宋_GB2312" w:eastAsia="仿宋_GB2312" w:hAnsi="宋体"/>
        </w:rPr>
      </w:pPr>
    </w:p>
    <w:p w:rsidR="00996933" w:rsidRDefault="00996933">
      <w:pPr>
        <w:spacing w:line="420" w:lineRule="exact"/>
        <w:ind w:right="899"/>
        <w:jc w:val="right"/>
        <w:rPr>
          <w:rFonts w:ascii="仿宋_GB2312" w:eastAsia="仿宋_GB2312" w:hAnsi="宋体"/>
        </w:rPr>
      </w:pPr>
    </w:p>
    <w:p w:rsidR="00996933" w:rsidRDefault="00996933" w:rsidP="00A64E86">
      <w:pPr>
        <w:spacing w:line="600" w:lineRule="exact"/>
        <w:rPr>
          <w:rFonts w:ascii="方正小标宋简体" w:eastAsia="方正小标宋简体" w:hAnsi="宋体"/>
          <w:sz w:val="36"/>
          <w:szCs w:val="36"/>
        </w:rPr>
      </w:pPr>
    </w:p>
    <w:p w:rsidR="00996933" w:rsidRDefault="00F07768">
      <w:pPr>
        <w:spacing w:line="600" w:lineRule="exact"/>
        <w:jc w:val="center"/>
        <w:rPr>
          <w:rFonts w:ascii="宋体"/>
          <w:sz w:val="44"/>
          <w:szCs w:val="44"/>
        </w:rPr>
      </w:pPr>
      <w:r>
        <w:rPr>
          <w:rFonts w:ascii="方正小标宋简体" w:eastAsia="方正小标宋简体" w:hAnsi="宋体" w:hint="eastAsia"/>
          <w:sz w:val="44"/>
          <w:szCs w:val="44"/>
        </w:rPr>
        <w:lastRenderedPageBreak/>
        <w:t>填表说明</w:t>
      </w:r>
    </w:p>
    <w:p w:rsidR="00996933" w:rsidRDefault="00996933">
      <w:pPr>
        <w:spacing w:line="600" w:lineRule="exact"/>
        <w:ind w:firstLineChars="200" w:firstLine="640"/>
        <w:rPr>
          <w:rFonts w:ascii="仿宋_GB2312" w:eastAsia="仿宋_GB2312" w:hAnsi="宋体"/>
          <w:sz w:val="32"/>
          <w:szCs w:val="32"/>
        </w:rPr>
      </w:pPr>
    </w:p>
    <w:p w:rsidR="00996933" w:rsidRDefault="00F077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一、请用计算机认真如实填写（手写无效）。申请时需提交电子版申请书（本表），同时</w:t>
      </w:r>
      <w:r>
        <w:rPr>
          <w:rFonts w:ascii="仿宋_GB2312" w:eastAsia="仿宋_GB2312" w:hAnsi="宋体" w:hint="eastAsia"/>
          <w:b/>
          <w:sz w:val="32"/>
          <w:szCs w:val="32"/>
        </w:rPr>
        <w:t>报送纸质版申请书</w:t>
      </w:r>
      <w:r w:rsidRPr="00A64E86">
        <w:rPr>
          <w:rFonts w:eastAsia="仿宋_GB2312"/>
          <w:b/>
          <w:sz w:val="32"/>
          <w:szCs w:val="32"/>
        </w:rPr>
        <w:t>3</w:t>
      </w:r>
      <w:r>
        <w:rPr>
          <w:rFonts w:ascii="仿宋_GB2312" w:eastAsia="仿宋_GB2312" w:hAnsi="宋体" w:hint="eastAsia"/>
          <w:b/>
          <w:sz w:val="32"/>
          <w:szCs w:val="32"/>
        </w:rPr>
        <w:t>份</w:t>
      </w:r>
      <w:r>
        <w:rPr>
          <w:rFonts w:ascii="仿宋_GB2312" w:eastAsia="仿宋_GB2312" w:hAnsi="宋体" w:hint="eastAsia"/>
          <w:sz w:val="32"/>
          <w:szCs w:val="32"/>
        </w:rPr>
        <w:t>。</w:t>
      </w:r>
    </w:p>
    <w:p w:rsidR="00996933" w:rsidRDefault="00F077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二、封面左上方“接收编号”、“立项编号”请勿填写。</w:t>
      </w:r>
    </w:p>
    <w:p w:rsidR="00996933" w:rsidRDefault="00F077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Ansi="宋体" w:hint="eastAsia"/>
          <w:b/>
          <w:bCs/>
          <w:sz w:val="32"/>
          <w:szCs w:val="32"/>
        </w:rPr>
        <w:t>课题主持人、课题组成员</w:t>
      </w:r>
      <w:r>
        <w:rPr>
          <w:rFonts w:ascii="仿宋_GB2312" w:eastAsia="仿宋_GB2312" w:hAnsi="宋体" w:hint="eastAsia"/>
          <w:sz w:val="32"/>
          <w:szCs w:val="32"/>
        </w:rPr>
        <w:t>（指除课题主持人外的其他课题参加人，不包括科研管理、财务管理、后勤服务等人员）</w:t>
      </w:r>
      <w:r>
        <w:rPr>
          <w:rFonts w:ascii="仿宋_GB2312" w:eastAsia="仿宋_GB2312" w:hAnsi="宋体" w:hint="eastAsia"/>
          <w:b/>
          <w:bCs/>
          <w:sz w:val="32"/>
          <w:szCs w:val="32"/>
        </w:rPr>
        <w:t>应当是法学会会员</w:t>
      </w:r>
      <w:r>
        <w:rPr>
          <w:rFonts w:ascii="仿宋_GB2312" w:eastAsia="仿宋_GB2312" w:hAnsi="宋体" w:hint="eastAsia"/>
          <w:sz w:val="32"/>
          <w:szCs w:val="32"/>
        </w:rPr>
        <w:t>，未注册法学会会员的请登陆</w:t>
      </w:r>
      <w:r>
        <w:rPr>
          <w:rFonts w:ascii="仿宋_GB2312" w:eastAsia="仿宋_GB2312" w:hAnsi="宋体"/>
          <w:sz w:val="32"/>
          <w:szCs w:val="32"/>
        </w:rPr>
        <w:t>:</w:t>
      </w:r>
      <w:r>
        <w:rPr>
          <w:rFonts w:ascii="仿宋_GB2312" w:eastAsia="仿宋_GB2312" w:hAnsi="宋体" w:hint="eastAsia"/>
          <w:sz w:val="32"/>
          <w:szCs w:val="32"/>
        </w:rPr>
        <w:t>四川省法学会官方网站，点击会员注册。</w:t>
      </w:r>
      <w:r>
        <w:rPr>
          <w:rFonts w:ascii="仿宋_GB2312" w:eastAsia="仿宋_GB2312" w:hAnsi="宋体" w:hint="eastAsia"/>
          <w:b/>
          <w:sz w:val="32"/>
          <w:szCs w:val="32"/>
        </w:rPr>
        <w:t>法学会会员证号为必填项。</w:t>
      </w:r>
    </w:p>
    <w:p w:rsidR="00996933" w:rsidRDefault="00F077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四、四川省法学会联系方式</w:t>
      </w:r>
    </w:p>
    <w:p w:rsidR="00996933" w:rsidRDefault="00F077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地址：成都市青羊区商业后街</w:t>
      </w:r>
      <w:r w:rsidRPr="00A64E86">
        <w:rPr>
          <w:rFonts w:eastAsia="仿宋_GB2312"/>
          <w:sz w:val="32"/>
          <w:szCs w:val="32"/>
        </w:rPr>
        <w:t>3</w:t>
      </w:r>
      <w:r>
        <w:rPr>
          <w:rFonts w:ascii="仿宋_GB2312" w:eastAsia="仿宋_GB2312" w:hAnsi="宋体" w:hint="eastAsia"/>
          <w:sz w:val="32"/>
          <w:szCs w:val="32"/>
        </w:rPr>
        <w:t>号</w:t>
      </w:r>
      <w:r w:rsidRPr="00A64E86">
        <w:rPr>
          <w:rFonts w:eastAsia="仿宋_GB2312"/>
          <w:sz w:val="32"/>
          <w:szCs w:val="32"/>
        </w:rPr>
        <w:t>2007</w:t>
      </w:r>
      <w:r>
        <w:rPr>
          <w:rFonts w:ascii="仿宋_GB2312" w:eastAsia="仿宋_GB2312" w:hAnsi="宋体" w:hint="eastAsia"/>
          <w:sz w:val="32"/>
          <w:szCs w:val="32"/>
        </w:rPr>
        <w:t>室</w:t>
      </w:r>
    </w:p>
    <w:p w:rsidR="00996933" w:rsidRDefault="00F077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邮政编码：</w:t>
      </w:r>
      <w:r w:rsidRPr="00A64E86">
        <w:rPr>
          <w:rFonts w:eastAsia="仿宋_GB2312"/>
          <w:sz w:val="32"/>
          <w:szCs w:val="32"/>
        </w:rPr>
        <w:t>610031</w:t>
      </w:r>
      <w:r>
        <w:rPr>
          <w:rFonts w:ascii="仿宋_GB2312" w:eastAsia="仿宋_GB2312" w:hAnsi="宋体" w:hint="eastAsia"/>
          <w:sz w:val="32"/>
          <w:szCs w:val="32"/>
        </w:rPr>
        <w:t>；</w:t>
      </w:r>
    </w:p>
    <w:p w:rsidR="00996933" w:rsidRDefault="00F07768">
      <w:pPr>
        <w:spacing w:line="600" w:lineRule="exact"/>
        <w:ind w:firstLineChars="200" w:firstLine="640"/>
        <w:rPr>
          <w:rFonts w:ascii="仿宋_GB2312" w:eastAsia="仿宋_GB2312"/>
          <w:sz w:val="32"/>
          <w:szCs w:val="32"/>
        </w:rPr>
      </w:pPr>
      <w:r>
        <w:rPr>
          <w:rFonts w:ascii="仿宋_GB2312" w:eastAsia="仿宋_GB2312" w:hAnsi="宋体" w:hint="eastAsia"/>
          <w:sz w:val="32"/>
          <w:szCs w:val="32"/>
        </w:rPr>
        <w:t>电话：</w:t>
      </w:r>
      <w:r>
        <w:rPr>
          <w:rFonts w:ascii="仿宋_GB2312" w:eastAsia="仿宋_GB2312"/>
          <w:sz w:val="32"/>
          <w:szCs w:val="32"/>
        </w:rPr>
        <w:t>(</w:t>
      </w:r>
      <w:r w:rsidRPr="00A64E86">
        <w:rPr>
          <w:rFonts w:eastAsia="仿宋_GB2312"/>
          <w:sz w:val="32"/>
          <w:szCs w:val="32"/>
        </w:rPr>
        <w:t>028</w:t>
      </w:r>
      <w:r>
        <w:rPr>
          <w:rFonts w:ascii="仿宋_GB2312" w:eastAsia="仿宋_GB2312"/>
          <w:sz w:val="32"/>
          <w:szCs w:val="32"/>
        </w:rPr>
        <w:t>)</w:t>
      </w:r>
      <w:r w:rsidRPr="00A64E86">
        <w:rPr>
          <w:rFonts w:eastAsia="仿宋_GB2312"/>
          <w:sz w:val="32"/>
          <w:szCs w:val="32"/>
        </w:rPr>
        <w:t>86601773</w:t>
      </w:r>
      <w:r>
        <w:rPr>
          <w:rFonts w:ascii="仿宋_GB2312" w:eastAsia="仿宋_GB2312" w:hint="eastAsia"/>
          <w:sz w:val="32"/>
          <w:szCs w:val="32"/>
        </w:rPr>
        <w:t>；</w:t>
      </w:r>
    </w:p>
    <w:p w:rsidR="00996933" w:rsidRDefault="00F07768">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电子邮箱：</w:t>
      </w:r>
      <w:hyperlink r:id="rId9" w:history="1">
        <w:r w:rsidRPr="00A64E86">
          <w:rPr>
            <w:rStyle w:val="a7"/>
            <w:rFonts w:eastAsia="仿宋_GB2312"/>
            <w:color w:val="000000"/>
            <w:sz w:val="32"/>
            <w:szCs w:val="32"/>
            <w:u w:val="none"/>
          </w:rPr>
          <w:t>scfxhhyb2020@163</w:t>
        </w:r>
        <w:r>
          <w:rPr>
            <w:rStyle w:val="a7"/>
            <w:rFonts w:ascii="仿宋_GB2312" w:eastAsia="仿宋_GB2312"/>
            <w:color w:val="000000"/>
            <w:sz w:val="32"/>
            <w:szCs w:val="32"/>
            <w:u w:val="none"/>
          </w:rPr>
          <w:t>.</w:t>
        </w:r>
        <w:r w:rsidRPr="00A64E86">
          <w:rPr>
            <w:rStyle w:val="a7"/>
            <w:rFonts w:eastAsia="仿宋_GB2312"/>
            <w:color w:val="000000"/>
            <w:sz w:val="32"/>
            <w:szCs w:val="32"/>
            <w:u w:val="none"/>
          </w:rPr>
          <w:t>com</w:t>
        </w:r>
      </w:hyperlink>
      <w:r>
        <w:rPr>
          <w:rFonts w:ascii="仿宋_GB2312" w:eastAsia="仿宋_GB2312" w:hint="eastAsia"/>
          <w:color w:val="000000"/>
          <w:sz w:val="32"/>
          <w:szCs w:val="32"/>
        </w:rPr>
        <w:t>；</w:t>
      </w:r>
    </w:p>
    <w:p w:rsidR="00996933" w:rsidRDefault="00996933">
      <w:pPr>
        <w:spacing w:line="640" w:lineRule="exact"/>
        <w:ind w:firstLineChars="200" w:firstLine="640"/>
        <w:rPr>
          <w:rFonts w:ascii="仿宋_GB2312" w:eastAsia="仿宋_GB2312" w:hAnsi="宋体"/>
          <w:sz w:val="32"/>
          <w:szCs w:val="32"/>
        </w:rPr>
      </w:pPr>
    </w:p>
    <w:p w:rsidR="00996933" w:rsidRDefault="00996933">
      <w:pPr>
        <w:spacing w:line="640" w:lineRule="exact"/>
        <w:ind w:firstLineChars="200" w:firstLine="640"/>
        <w:rPr>
          <w:rFonts w:ascii="仿宋_GB2312" w:eastAsia="仿宋_GB2312" w:hAnsi="宋体"/>
          <w:sz w:val="32"/>
          <w:szCs w:val="32"/>
        </w:rPr>
      </w:pPr>
    </w:p>
    <w:p w:rsidR="00996933" w:rsidRDefault="00996933">
      <w:pPr>
        <w:spacing w:line="640" w:lineRule="exact"/>
        <w:ind w:firstLineChars="200" w:firstLine="640"/>
        <w:rPr>
          <w:rFonts w:ascii="仿宋_GB2312" w:eastAsia="仿宋_GB2312" w:hAnsi="宋体"/>
          <w:sz w:val="32"/>
          <w:szCs w:val="32"/>
        </w:rPr>
      </w:pPr>
    </w:p>
    <w:p w:rsidR="00996933" w:rsidRDefault="00996933">
      <w:pPr>
        <w:spacing w:line="640" w:lineRule="exact"/>
        <w:ind w:firstLineChars="200" w:firstLine="640"/>
        <w:rPr>
          <w:rFonts w:ascii="仿宋_GB2312" w:eastAsia="仿宋_GB2312" w:hAnsi="宋体"/>
          <w:sz w:val="32"/>
          <w:szCs w:val="32"/>
        </w:rPr>
      </w:pPr>
    </w:p>
    <w:p w:rsidR="00996933" w:rsidRDefault="00996933">
      <w:pPr>
        <w:spacing w:line="640" w:lineRule="exact"/>
        <w:ind w:firstLineChars="200" w:firstLine="640"/>
        <w:rPr>
          <w:rFonts w:ascii="仿宋_GB2312" w:eastAsia="仿宋_GB2312" w:hAnsi="宋体"/>
          <w:sz w:val="32"/>
          <w:szCs w:val="32"/>
        </w:rPr>
      </w:pPr>
    </w:p>
    <w:p w:rsidR="00996933" w:rsidRDefault="00996933">
      <w:pPr>
        <w:spacing w:line="600" w:lineRule="exact"/>
        <w:ind w:firstLineChars="200" w:firstLine="560"/>
        <w:rPr>
          <w:rFonts w:ascii="仿宋_GB2312" w:eastAsia="仿宋_GB2312" w:hAnsi="宋体"/>
          <w:sz w:val="28"/>
          <w:szCs w:val="28"/>
        </w:rPr>
      </w:pPr>
    </w:p>
    <w:p w:rsidR="00996933" w:rsidRDefault="00996933">
      <w:pPr>
        <w:spacing w:line="600" w:lineRule="exact"/>
        <w:rPr>
          <w:rFonts w:eastAsia="黑体"/>
        </w:rPr>
      </w:pPr>
    </w:p>
    <w:p w:rsidR="00996933" w:rsidRDefault="00F07768">
      <w:pPr>
        <w:spacing w:line="600" w:lineRule="exact"/>
      </w:pPr>
      <w:r>
        <w:rPr>
          <w:rFonts w:eastAsia="黑体" w:hint="eastAsia"/>
        </w:rPr>
        <w:lastRenderedPageBreak/>
        <w:t>一、基本情况</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538"/>
        <w:gridCol w:w="1186"/>
        <w:gridCol w:w="2977"/>
        <w:gridCol w:w="2410"/>
        <w:gridCol w:w="2402"/>
      </w:tblGrid>
      <w:tr w:rsidR="00996933">
        <w:trPr>
          <w:trHeight w:val="638"/>
          <w:jc w:val="center"/>
        </w:trPr>
        <w:tc>
          <w:tcPr>
            <w:tcW w:w="9513" w:type="dxa"/>
            <w:gridSpan w:val="5"/>
            <w:tcBorders>
              <w:top w:val="single" w:sz="12" w:space="0" w:color="000000"/>
            </w:tcBorders>
            <w:vAlign w:val="center"/>
          </w:tcPr>
          <w:p w:rsidR="00996933" w:rsidRDefault="00F07768">
            <w:r>
              <w:rPr>
                <w:rFonts w:hint="eastAsia"/>
                <w:b/>
                <w:bCs/>
              </w:rPr>
              <w:t>课题名称：</w:t>
            </w:r>
          </w:p>
        </w:tc>
      </w:tr>
      <w:tr w:rsidR="00996933">
        <w:trPr>
          <w:trHeight w:val="638"/>
          <w:jc w:val="center"/>
        </w:trPr>
        <w:tc>
          <w:tcPr>
            <w:tcW w:w="9513" w:type="dxa"/>
            <w:gridSpan w:val="5"/>
            <w:vAlign w:val="center"/>
          </w:tcPr>
          <w:p w:rsidR="00996933" w:rsidRDefault="00F07768">
            <w:pPr>
              <w:rPr>
                <w:b/>
                <w:bCs/>
              </w:rPr>
            </w:pPr>
            <w:r>
              <w:rPr>
                <w:rFonts w:hint="eastAsia"/>
                <w:b/>
                <w:bCs/>
              </w:rPr>
              <w:t>申报单位</w:t>
            </w:r>
            <w:r>
              <w:rPr>
                <w:b/>
                <w:bCs/>
              </w:rPr>
              <w:t xml:space="preserve">: </w:t>
            </w:r>
          </w:p>
        </w:tc>
      </w:tr>
      <w:tr w:rsidR="00996933">
        <w:trPr>
          <w:trHeight w:val="638"/>
          <w:jc w:val="center"/>
        </w:trPr>
        <w:tc>
          <w:tcPr>
            <w:tcW w:w="1724" w:type="dxa"/>
            <w:gridSpan w:val="2"/>
            <w:vAlign w:val="center"/>
          </w:tcPr>
          <w:p w:rsidR="00996933" w:rsidRDefault="00F07768">
            <w:pPr>
              <w:jc w:val="center"/>
            </w:pPr>
            <w:r>
              <w:rPr>
                <w:rFonts w:hint="eastAsia"/>
              </w:rPr>
              <w:t>负责人姓名</w:t>
            </w:r>
          </w:p>
        </w:tc>
        <w:tc>
          <w:tcPr>
            <w:tcW w:w="2977" w:type="dxa"/>
            <w:vAlign w:val="center"/>
          </w:tcPr>
          <w:p w:rsidR="00996933" w:rsidRDefault="00996933">
            <w:pPr>
              <w:jc w:val="center"/>
            </w:pPr>
          </w:p>
        </w:tc>
        <w:tc>
          <w:tcPr>
            <w:tcW w:w="2410" w:type="dxa"/>
            <w:vAlign w:val="center"/>
          </w:tcPr>
          <w:p w:rsidR="00996933" w:rsidRDefault="00F07768">
            <w:pPr>
              <w:jc w:val="center"/>
            </w:pPr>
            <w:r>
              <w:rPr>
                <w:rFonts w:hint="eastAsia"/>
              </w:rPr>
              <w:t>政治面貌</w:t>
            </w:r>
          </w:p>
        </w:tc>
        <w:tc>
          <w:tcPr>
            <w:tcW w:w="2402" w:type="dxa"/>
            <w:vAlign w:val="center"/>
          </w:tcPr>
          <w:p w:rsidR="00996933" w:rsidRDefault="00996933">
            <w:pPr>
              <w:jc w:val="center"/>
            </w:pPr>
          </w:p>
        </w:tc>
      </w:tr>
      <w:tr w:rsidR="00996933">
        <w:trPr>
          <w:trHeight w:val="638"/>
          <w:jc w:val="center"/>
        </w:trPr>
        <w:tc>
          <w:tcPr>
            <w:tcW w:w="1724" w:type="dxa"/>
            <w:gridSpan w:val="2"/>
            <w:vAlign w:val="center"/>
          </w:tcPr>
          <w:p w:rsidR="00996933" w:rsidRDefault="00F07768">
            <w:pPr>
              <w:jc w:val="center"/>
            </w:pPr>
            <w:r>
              <w:rPr>
                <w:rFonts w:hint="eastAsia"/>
              </w:rPr>
              <w:t>工作单位</w:t>
            </w:r>
          </w:p>
        </w:tc>
        <w:tc>
          <w:tcPr>
            <w:tcW w:w="2977" w:type="dxa"/>
            <w:vAlign w:val="center"/>
          </w:tcPr>
          <w:p w:rsidR="00996933" w:rsidRDefault="00996933">
            <w:pPr>
              <w:jc w:val="center"/>
            </w:pPr>
          </w:p>
        </w:tc>
        <w:tc>
          <w:tcPr>
            <w:tcW w:w="2410" w:type="dxa"/>
            <w:vAlign w:val="center"/>
          </w:tcPr>
          <w:p w:rsidR="00996933" w:rsidRDefault="00F07768">
            <w:pPr>
              <w:jc w:val="center"/>
            </w:pPr>
            <w:r>
              <w:rPr>
                <w:rFonts w:hint="eastAsia"/>
              </w:rPr>
              <w:t>职务职称</w:t>
            </w:r>
          </w:p>
        </w:tc>
        <w:tc>
          <w:tcPr>
            <w:tcW w:w="2402" w:type="dxa"/>
            <w:vAlign w:val="center"/>
          </w:tcPr>
          <w:p w:rsidR="00996933" w:rsidRDefault="00996933">
            <w:pPr>
              <w:jc w:val="center"/>
            </w:pPr>
          </w:p>
        </w:tc>
      </w:tr>
      <w:tr w:rsidR="00996933">
        <w:trPr>
          <w:trHeight w:val="638"/>
          <w:jc w:val="center"/>
        </w:trPr>
        <w:tc>
          <w:tcPr>
            <w:tcW w:w="1724" w:type="dxa"/>
            <w:gridSpan w:val="2"/>
            <w:vAlign w:val="center"/>
          </w:tcPr>
          <w:p w:rsidR="00996933" w:rsidRDefault="00F07768">
            <w:pPr>
              <w:jc w:val="center"/>
            </w:pPr>
            <w:r>
              <w:rPr>
                <w:rFonts w:hint="eastAsia"/>
              </w:rPr>
              <w:t>身份证号</w:t>
            </w:r>
          </w:p>
        </w:tc>
        <w:tc>
          <w:tcPr>
            <w:tcW w:w="2977" w:type="dxa"/>
            <w:tcBorders>
              <w:right w:val="single" w:sz="4" w:space="0" w:color="auto"/>
            </w:tcBorders>
            <w:vAlign w:val="center"/>
          </w:tcPr>
          <w:p w:rsidR="00996933" w:rsidRDefault="00996933">
            <w:pPr>
              <w:jc w:val="center"/>
            </w:pPr>
          </w:p>
        </w:tc>
        <w:tc>
          <w:tcPr>
            <w:tcW w:w="2410" w:type="dxa"/>
            <w:tcBorders>
              <w:left w:val="single" w:sz="4" w:space="0" w:color="auto"/>
            </w:tcBorders>
            <w:vAlign w:val="center"/>
          </w:tcPr>
          <w:p w:rsidR="00996933" w:rsidRDefault="00F07768">
            <w:pPr>
              <w:jc w:val="center"/>
            </w:pPr>
            <w:r>
              <w:rPr>
                <w:rFonts w:hint="eastAsia"/>
              </w:rPr>
              <w:t>法学会会员证号</w:t>
            </w:r>
          </w:p>
        </w:tc>
        <w:tc>
          <w:tcPr>
            <w:tcW w:w="2402" w:type="dxa"/>
            <w:tcBorders>
              <w:left w:val="single" w:sz="4" w:space="0" w:color="auto"/>
            </w:tcBorders>
            <w:vAlign w:val="center"/>
          </w:tcPr>
          <w:p w:rsidR="00996933" w:rsidRDefault="00996933">
            <w:pPr>
              <w:jc w:val="center"/>
            </w:pPr>
          </w:p>
        </w:tc>
      </w:tr>
      <w:tr w:rsidR="00996933">
        <w:trPr>
          <w:trHeight w:val="638"/>
          <w:jc w:val="center"/>
        </w:trPr>
        <w:tc>
          <w:tcPr>
            <w:tcW w:w="1724" w:type="dxa"/>
            <w:gridSpan w:val="2"/>
            <w:vAlign w:val="center"/>
          </w:tcPr>
          <w:p w:rsidR="00996933" w:rsidRDefault="00F07768">
            <w:pPr>
              <w:jc w:val="center"/>
            </w:pPr>
            <w:r>
              <w:rPr>
                <w:rFonts w:hint="eastAsia"/>
              </w:rPr>
              <w:t>联系方式</w:t>
            </w:r>
          </w:p>
        </w:tc>
        <w:tc>
          <w:tcPr>
            <w:tcW w:w="2977" w:type="dxa"/>
            <w:vAlign w:val="center"/>
          </w:tcPr>
          <w:p w:rsidR="00996933" w:rsidRDefault="00996933">
            <w:pPr>
              <w:jc w:val="center"/>
              <w:rPr>
                <w:color w:val="FF0000"/>
              </w:rPr>
            </w:pPr>
          </w:p>
        </w:tc>
        <w:tc>
          <w:tcPr>
            <w:tcW w:w="2410" w:type="dxa"/>
            <w:vAlign w:val="center"/>
          </w:tcPr>
          <w:p w:rsidR="00996933" w:rsidRDefault="00F07768">
            <w:pPr>
              <w:jc w:val="center"/>
              <w:rPr>
                <w:color w:val="FF0000"/>
              </w:rPr>
            </w:pPr>
            <w:r>
              <w:rPr>
                <w:rFonts w:hint="eastAsia"/>
              </w:rPr>
              <w:t>电子信箱</w:t>
            </w:r>
          </w:p>
        </w:tc>
        <w:tc>
          <w:tcPr>
            <w:tcW w:w="2402" w:type="dxa"/>
            <w:vAlign w:val="center"/>
          </w:tcPr>
          <w:p w:rsidR="00996933" w:rsidRDefault="00996933">
            <w:pPr>
              <w:jc w:val="center"/>
              <w:rPr>
                <w:color w:val="FF0000"/>
              </w:rPr>
            </w:pPr>
          </w:p>
        </w:tc>
      </w:tr>
      <w:tr w:rsidR="00996933">
        <w:trPr>
          <w:trHeight w:val="638"/>
          <w:jc w:val="center"/>
        </w:trPr>
        <w:tc>
          <w:tcPr>
            <w:tcW w:w="538" w:type="dxa"/>
            <w:vMerge w:val="restart"/>
            <w:vAlign w:val="center"/>
          </w:tcPr>
          <w:p w:rsidR="00996933" w:rsidRDefault="00F07768">
            <w:pPr>
              <w:jc w:val="center"/>
            </w:pPr>
            <w:r>
              <w:rPr>
                <w:rFonts w:hint="eastAsia"/>
              </w:rPr>
              <w:t>课</w:t>
            </w:r>
          </w:p>
          <w:p w:rsidR="00996933" w:rsidRDefault="00F07768">
            <w:pPr>
              <w:jc w:val="center"/>
            </w:pPr>
            <w:r>
              <w:rPr>
                <w:rFonts w:hint="eastAsia"/>
              </w:rPr>
              <w:t>题</w:t>
            </w:r>
          </w:p>
          <w:p w:rsidR="00996933" w:rsidRDefault="00F07768">
            <w:pPr>
              <w:jc w:val="center"/>
            </w:pPr>
            <w:r>
              <w:rPr>
                <w:rFonts w:hint="eastAsia"/>
              </w:rPr>
              <w:t>组</w:t>
            </w:r>
          </w:p>
          <w:p w:rsidR="00996933" w:rsidRDefault="00F07768">
            <w:pPr>
              <w:jc w:val="center"/>
            </w:pPr>
            <w:r>
              <w:rPr>
                <w:rFonts w:hint="eastAsia"/>
              </w:rPr>
              <w:t>成</w:t>
            </w:r>
          </w:p>
          <w:p w:rsidR="00996933" w:rsidRDefault="00F07768">
            <w:pPr>
              <w:jc w:val="center"/>
            </w:pPr>
            <w:r>
              <w:rPr>
                <w:rFonts w:hint="eastAsia"/>
              </w:rPr>
              <w:t>员</w:t>
            </w:r>
          </w:p>
        </w:tc>
        <w:tc>
          <w:tcPr>
            <w:tcW w:w="1186" w:type="dxa"/>
            <w:vAlign w:val="center"/>
          </w:tcPr>
          <w:p w:rsidR="00996933" w:rsidRDefault="00F07768">
            <w:pPr>
              <w:jc w:val="center"/>
            </w:pPr>
            <w:r>
              <w:rPr>
                <w:rFonts w:hint="eastAsia"/>
              </w:rPr>
              <w:t>姓名</w:t>
            </w:r>
          </w:p>
        </w:tc>
        <w:tc>
          <w:tcPr>
            <w:tcW w:w="2977" w:type="dxa"/>
            <w:vAlign w:val="center"/>
          </w:tcPr>
          <w:p w:rsidR="00996933" w:rsidRDefault="00F07768">
            <w:pPr>
              <w:jc w:val="center"/>
            </w:pPr>
            <w:r>
              <w:rPr>
                <w:rFonts w:hint="eastAsia"/>
              </w:rPr>
              <w:t>工作单位</w:t>
            </w:r>
          </w:p>
        </w:tc>
        <w:tc>
          <w:tcPr>
            <w:tcW w:w="2410" w:type="dxa"/>
            <w:tcBorders>
              <w:right w:val="single" w:sz="4" w:space="0" w:color="auto"/>
            </w:tcBorders>
            <w:vAlign w:val="center"/>
          </w:tcPr>
          <w:p w:rsidR="00996933" w:rsidRDefault="00F07768">
            <w:pPr>
              <w:jc w:val="center"/>
            </w:pPr>
            <w:r>
              <w:rPr>
                <w:rFonts w:hint="eastAsia"/>
              </w:rPr>
              <w:t>职务职称</w:t>
            </w:r>
          </w:p>
        </w:tc>
        <w:tc>
          <w:tcPr>
            <w:tcW w:w="2402" w:type="dxa"/>
            <w:tcBorders>
              <w:left w:val="single" w:sz="4" w:space="0" w:color="auto"/>
            </w:tcBorders>
            <w:vAlign w:val="center"/>
          </w:tcPr>
          <w:p w:rsidR="00996933" w:rsidRDefault="00F07768">
            <w:pPr>
              <w:jc w:val="center"/>
            </w:pPr>
            <w:r>
              <w:rPr>
                <w:rFonts w:hint="eastAsia"/>
              </w:rPr>
              <w:t>法学会会员证号</w:t>
            </w:r>
          </w:p>
        </w:tc>
      </w:tr>
      <w:tr w:rsidR="00996933">
        <w:trPr>
          <w:trHeight w:val="638"/>
          <w:jc w:val="center"/>
        </w:trPr>
        <w:tc>
          <w:tcPr>
            <w:tcW w:w="538" w:type="dxa"/>
            <w:vMerge/>
            <w:vAlign w:val="center"/>
          </w:tcPr>
          <w:p w:rsidR="00996933" w:rsidRDefault="00996933">
            <w:pPr>
              <w:jc w:val="center"/>
              <w:rPr>
                <w:sz w:val="15"/>
                <w:szCs w:val="15"/>
              </w:rPr>
            </w:pPr>
          </w:p>
        </w:tc>
        <w:tc>
          <w:tcPr>
            <w:tcW w:w="1186" w:type="dxa"/>
            <w:vAlign w:val="center"/>
          </w:tcPr>
          <w:p w:rsidR="00996933" w:rsidRDefault="00996933">
            <w:pPr>
              <w:jc w:val="center"/>
              <w:rPr>
                <w:sz w:val="15"/>
                <w:szCs w:val="15"/>
              </w:rPr>
            </w:pPr>
          </w:p>
        </w:tc>
        <w:tc>
          <w:tcPr>
            <w:tcW w:w="2977" w:type="dxa"/>
            <w:vAlign w:val="center"/>
          </w:tcPr>
          <w:p w:rsidR="00996933" w:rsidRDefault="00996933">
            <w:pPr>
              <w:jc w:val="center"/>
              <w:rPr>
                <w:sz w:val="15"/>
                <w:szCs w:val="15"/>
              </w:rPr>
            </w:pPr>
          </w:p>
        </w:tc>
        <w:tc>
          <w:tcPr>
            <w:tcW w:w="2410" w:type="dxa"/>
            <w:tcBorders>
              <w:right w:val="single" w:sz="4" w:space="0" w:color="auto"/>
            </w:tcBorders>
            <w:vAlign w:val="center"/>
          </w:tcPr>
          <w:p w:rsidR="00996933" w:rsidRDefault="00996933">
            <w:pPr>
              <w:jc w:val="center"/>
              <w:rPr>
                <w:sz w:val="15"/>
                <w:szCs w:val="15"/>
              </w:rPr>
            </w:pPr>
          </w:p>
        </w:tc>
        <w:tc>
          <w:tcPr>
            <w:tcW w:w="2402" w:type="dxa"/>
            <w:tcBorders>
              <w:left w:val="single" w:sz="4" w:space="0" w:color="auto"/>
            </w:tcBorders>
            <w:vAlign w:val="center"/>
          </w:tcPr>
          <w:p w:rsidR="00996933" w:rsidRDefault="00996933">
            <w:pPr>
              <w:jc w:val="center"/>
              <w:rPr>
                <w:sz w:val="15"/>
                <w:szCs w:val="15"/>
              </w:rPr>
            </w:pPr>
          </w:p>
        </w:tc>
      </w:tr>
      <w:tr w:rsidR="00996933">
        <w:trPr>
          <w:trHeight w:val="454"/>
          <w:jc w:val="center"/>
        </w:trPr>
        <w:tc>
          <w:tcPr>
            <w:tcW w:w="538" w:type="dxa"/>
            <w:vMerge/>
            <w:vAlign w:val="center"/>
          </w:tcPr>
          <w:p w:rsidR="00996933" w:rsidRDefault="00996933">
            <w:pPr>
              <w:jc w:val="center"/>
            </w:pPr>
          </w:p>
        </w:tc>
        <w:tc>
          <w:tcPr>
            <w:tcW w:w="1186" w:type="dxa"/>
            <w:vAlign w:val="center"/>
          </w:tcPr>
          <w:p w:rsidR="00996933" w:rsidRDefault="00996933">
            <w:pPr>
              <w:jc w:val="center"/>
            </w:pPr>
          </w:p>
        </w:tc>
        <w:tc>
          <w:tcPr>
            <w:tcW w:w="2977" w:type="dxa"/>
            <w:vAlign w:val="center"/>
          </w:tcPr>
          <w:p w:rsidR="00996933" w:rsidRDefault="00996933">
            <w:pPr>
              <w:jc w:val="center"/>
            </w:pPr>
          </w:p>
        </w:tc>
        <w:tc>
          <w:tcPr>
            <w:tcW w:w="2410" w:type="dxa"/>
            <w:tcBorders>
              <w:right w:val="single" w:sz="4" w:space="0" w:color="auto"/>
            </w:tcBorders>
            <w:vAlign w:val="center"/>
          </w:tcPr>
          <w:p w:rsidR="00996933" w:rsidRDefault="00996933">
            <w:pPr>
              <w:jc w:val="center"/>
            </w:pPr>
          </w:p>
        </w:tc>
        <w:tc>
          <w:tcPr>
            <w:tcW w:w="2402" w:type="dxa"/>
            <w:tcBorders>
              <w:left w:val="single" w:sz="4" w:space="0" w:color="auto"/>
            </w:tcBorders>
            <w:vAlign w:val="center"/>
          </w:tcPr>
          <w:p w:rsidR="00996933" w:rsidRDefault="00996933">
            <w:pPr>
              <w:jc w:val="center"/>
            </w:pPr>
          </w:p>
        </w:tc>
      </w:tr>
      <w:tr w:rsidR="00996933">
        <w:trPr>
          <w:trHeight w:val="638"/>
          <w:jc w:val="center"/>
        </w:trPr>
        <w:tc>
          <w:tcPr>
            <w:tcW w:w="538" w:type="dxa"/>
            <w:vMerge/>
            <w:vAlign w:val="center"/>
          </w:tcPr>
          <w:p w:rsidR="00996933" w:rsidRDefault="00996933">
            <w:pPr>
              <w:jc w:val="center"/>
            </w:pPr>
          </w:p>
        </w:tc>
        <w:tc>
          <w:tcPr>
            <w:tcW w:w="1186" w:type="dxa"/>
            <w:vAlign w:val="center"/>
          </w:tcPr>
          <w:p w:rsidR="00996933" w:rsidRDefault="00996933">
            <w:pPr>
              <w:jc w:val="center"/>
            </w:pPr>
          </w:p>
        </w:tc>
        <w:tc>
          <w:tcPr>
            <w:tcW w:w="2977" w:type="dxa"/>
            <w:vAlign w:val="center"/>
          </w:tcPr>
          <w:p w:rsidR="00996933" w:rsidRDefault="00996933">
            <w:pPr>
              <w:jc w:val="center"/>
            </w:pPr>
          </w:p>
        </w:tc>
        <w:tc>
          <w:tcPr>
            <w:tcW w:w="2410" w:type="dxa"/>
            <w:tcBorders>
              <w:right w:val="single" w:sz="4" w:space="0" w:color="auto"/>
            </w:tcBorders>
            <w:vAlign w:val="center"/>
          </w:tcPr>
          <w:p w:rsidR="00996933" w:rsidRDefault="00996933">
            <w:pPr>
              <w:jc w:val="center"/>
            </w:pPr>
          </w:p>
        </w:tc>
        <w:tc>
          <w:tcPr>
            <w:tcW w:w="2402" w:type="dxa"/>
            <w:tcBorders>
              <w:left w:val="single" w:sz="4" w:space="0" w:color="auto"/>
            </w:tcBorders>
            <w:vAlign w:val="center"/>
          </w:tcPr>
          <w:p w:rsidR="00996933" w:rsidRDefault="00996933">
            <w:pPr>
              <w:jc w:val="center"/>
            </w:pPr>
          </w:p>
        </w:tc>
      </w:tr>
      <w:tr w:rsidR="00996933">
        <w:trPr>
          <w:trHeight w:val="638"/>
          <w:jc w:val="center"/>
        </w:trPr>
        <w:tc>
          <w:tcPr>
            <w:tcW w:w="538" w:type="dxa"/>
            <w:vMerge/>
            <w:vAlign w:val="center"/>
          </w:tcPr>
          <w:p w:rsidR="00996933" w:rsidRDefault="00996933">
            <w:pPr>
              <w:jc w:val="center"/>
            </w:pPr>
          </w:p>
        </w:tc>
        <w:tc>
          <w:tcPr>
            <w:tcW w:w="1186" w:type="dxa"/>
            <w:vAlign w:val="center"/>
          </w:tcPr>
          <w:p w:rsidR="00996933" w:rsidRDefault="00996933">
            <w:pPr>
              <w:jc w:val="center"/>
            </w:pPr>
          </w:p>
        </w:tc>
        <w:tc>
          <w:tcPr>
            <w:tcW w:w="2977" w:type="dxa"/>
            <w:vAlign w:val="center"/>
          </w:tcPr>
          <w:p w:rsidR="00996933" w:rsidRDefault="00996933">
            <w:pPr>
              <w:jc w:val="center"/>
            </w:pPr>
          </w:p>
        </w:tc>
        <w:tc>
          <w:tcPr>
            <w:tcW w:w="2410" w:type="dxa"/>
            <w:tcBorders>
              <w:right w:val="single" w:sz="4" w:space="0" w:color="auto"/>
            </w:tcBorders>
            <w:vAlign w:val="center"/>
          </w:tcPr>
          <w:p w:rsidR="00996933" w:rsidRDefault="00996933">
            <w:pPr>
              <w:jc w:val="center"/>
            </w:pPr>
          </w:p>
        </w:tc>
        <w:tc>
          <w:tcPr>
            <w:tcW w:w="2402" w:type="dxa"/>
            <w:tcBorders>
              <w:left w:val="single" w:sz="4" w:space="0" w:color="auto"/>
            </w:tcBorders>
            <w:vAlign w:val="center"/>
          </w:tcPr>
          <w:p w:rsidR="00996933" w:rsidRDefault="00996933">
            <w:pPr>
              <w:jc w:val="center"/>
            </w:pPr>
          </w:p>
        </w:tc>
      </w:tr>
      <w:tr w:rsidR="00996933">
        <w:trPr>
          <w:trHeight w:val="3150"/>
          <w:jc w:val="center"/>
        </w:trPr>
        <w:tc>
          <w:tcPr>
            <w:tcW w:w="1724" w:type="dxa"/>
            <w:gridSpan w:val="2"/>
            <w:tcBorders>
              <w:bottom w:val="single" w:sz="12" w:space="0" w:color="000000"/>
            </w:tcBorders>
            <w:vAlign w:val="center"/>
          </w:tcPr>
          <w:p w:rsidR="00996933" w:rsidRDefault="00F07768">
            <w:pPr>
              <w:spacing w:line="600" w:lineRule="exact"/>
              <w:jc w:val="center"/>
            </w:pPr>
            <w:r>
              <w:rPr>
                <w:rFonts w:ascii="宋体" w:hAnsi="宋体" w:hint="eastAsia"/>
                <w:b/>
                <w:spacing w:val="6"/>
                <w:sz w:val="28"/>
                <w:szCs w:val="28"/>
              </w:rPr>
              <w:t>市（州）法学会审查意见</w:t>
            </w:r>
          </w:p>
        </w:tc>
        <w:tc>
          <w:tcPr>
            <w:tcW w:w="7789" w:type="dxa"/>
            <w:gridSpan w:val="3"/>
            <w:tcBorders>
              <w:bottom w:val="single" w:sz="12" w:space="0" w:color="000000"/>
            </w:tcBorders>
          </w:tcPr>
          <w:p w:rsidR="00996933" w:rsidRDefault="00996933">
            <w:pPr>
              <w:spacing w:line="600" w:lineRule="exact"/>
              <w:rPr>
                <w:rFonts w:ascii="仿宋_GB2312" w:eastAsia="仿宋_GB2312"/>
                <w:b/>
                <w:spacing w:val="6"/>
                <w:sz w:val="28"/>
                <w:szCs w:val="28"/>
              </w:rPr>
            </w:pPr>
          </w:p>
          <w:p w:rsidR="00996933" w:rsidRDefault="00996933">
            <w:pPr>
              <w:spacing w:line="600" w:lineRule="exact"/>
              <w:rPr>
                <w:rFonts w:ascii="仿宋_GB2312" w:eastAsia="仿宋_GB2312"/>
                <w:b/>
                <w:spacing w:val="6"/>
                <w:sz w:val="28"/>
                <w:szCs w:val="28"/>
              </w:rPr>
            </w:pPr>
          </w:p>
          <w:p w:rsidR="00996933" w:rsidRDefault="00996933">
            <w:pPr>
              <w:spacing w:line="600" w:lineRule="exact"/>
              <w:rPr>
                <w:rFonts w:ascii="仿宋_GB2312" w:eastAsia="仿宋_GB2312"/>
                <w:b/>
                <w:spacing w:val="6"/>
                <w:sz w:val="28"/>
                <w:szCs w:val="28"/>
              </w:rPr>
            </w:pPr>
          </w:p>
          <w:p w:rsidR="00996933" w:rsidRDefault="00996933">
            <w:pPr>
              <w:spacing w:line="600" w:lineRule="exact"/>
              <w:rPr>
                <w:rFonts w:ascii="仿宋_GB2312" w:eastAsia="仿宋_GB2312"/>
                <w:b/>
                <w:spacing w:val="6"/>
                <w:sz w:val="28"/>
                <w:szCs w:val="28"/>
              </w:rPr>
            </w:pPr>
          </w:p>
          <w:p w:rsidR="00996933" w:rsidRDefault="00F07768">
            <w:pPr>
              <w:spacing w:line="600" w:lineRule="exact"/>
              <w:ind w:firstLineChars="700" w:firstLine="2052"/>
            </w:pPr>
            <w:r>
              <w:rPr>
                <w:rFonts w:ascii="仿宋_GB2312" w:eastAsia="仿宋_GB2312" w:hint="eastAsia"/>
                <w:b/>
                <w:spacing w:val="6"/>
                <w:sz w:val="28"/>
                <w:szCs w:val="28"/>
              </w:rPr>
              <w:t>会领导签字：盖章</w:t>
            </w:r>
          </w:p>
        </w:tc>
      </w:tr>
    </w:tbl>
    <w:p w:rsidR="00996933" w:rsidRDefault="00F07768">
      <w:pPr>
        <w:spacing w:line="600" w:lineRule="exact"/>
        <w:rPr>
          <w:rFonts w:ascii="仿宋_GB2312" w:eastAsia="仿宋_GB2312"/>
          <w:spacing w:val="6"/>
          <w:sz w:val="24"/>
        </w:rPr>
      </w:pPr>
      <w:r>
        <w:rPr>
          <w:rFonts w:ascii="仿宋_GB2312" w:eastAsia="仿宋_GB2312" w:hint="eastAsia"/>
          <w:spacing w:val="6"/>
          <w:sz w:val="24"/>
        </w:rPr>
        <w:t>说明：</w:t>
      </w:r>
      <w:r w:rsidRPr="00A64E86">
        <w:rPr>
          <w:rFonts w:eastAsia="仿宋_GB2312"/>
          <w:spacing w:val="6"/>
          <w:sz w:val="24"/>
        </w:rPr>
        <w:t>1</w:t>
      </w:r>
      <w:r>
        <w:rPr>
          <w:rFonts w:ascii="仿宋_GB2312" w:eastAsia="仿宋_GB2312"/>
          <w:spacing w:val="6"/>
          <w:sz w:val="24"/>
        </w:rPr>
        <w:t xml:space="preserve">. </w:t>
      </w:r>
      <w:r>
        <w:rPr>
          <w:rFonts w:ascii="仿宋_GB2312" w:eastAsia="仿宋_GB2312" w:hint="eastAsia"/>
          <w:spacing w:val="6"/>
          <w:sz w:val="24"/>
        </w:rPr>
        <w:t>《四川省法学会法学研究课题管理办法》详见四川法学网；</w:t>
      </w:r>
    </w:p>
    <w:p w:rsidR="00996933" w:rsidRDefault="00F07768">
      <w:pPr>
        <w:spacing w:line="600" w:lineRule="exact"/>
        <w:ind w:firstLineChars="300" w:firstLine="756"/>
        <w:rPr>
          <w:rFonts w:eastAsia="黑体"/>
        </w:rPr>
      </w:pPr>
      <w:r w:rsidRPr="00A64E86">
        <w:rPr>
          <w:rFonts w:eastAsia="仿宋_GB2312"/>
          <w:spacing w:val="6"/>
          <w:sz w:val="24"/>
        </w:rPr>
        <w:t>2</w:t>
      </w:r>
      <w:r>
        <w:rPr>
          <w:rFonts w:ascii="仿宋_GB2312" w:eastAsia="仿宋_GB2312"/>
          <w:spacing w:val="6"/>
          <w:sz w:val="24"/>
        </w:rPr>
        <w:t xml:space="preserve">. </w:t>
      </w:r>
      <w:r>
        <w:rPr>
          <w:rFonts w:ascii="仿宋_GB2312" w:eastAsia="仿宋_GB2312" w:hint="eastAsia"/>
          <w:spacing w:val="6"/>
          <w:sz w:val="24"/>
        </w:rPr>
        <w:t>县（市区）申报需报市（州）法学会签署审查意见</w:t>
      </w:r>
      <w:r>
        <w:rPr>
          <w:rFonts w:eastAsia="黑体" w:hint="eastAsia"/>
        </w:rPr>
        <w:t>。</w:t>
      </w:r>
    </w:p>
    <w:p w:rsidR="00A64E86" w:rsidRDefault="00A64E86">
      <w:pPr>
        <w:rPr>
          <w:rFonts w:eastAsia="黑体" w:hint="eastAsia"/>
        </w:rPr>
      </w:pPr>
    </w:p>
    <w:p w:rsidR="00A64E86" w:rsidRDefault="00A64E86">
      <w:pPr>
        <w:rPr>
          <w:rFonts w:eastAsia="黑体" w:hint="eastAsia"/>
        </w:rPr>
      </w:pPr>
    </w:p>
    <w:p w:rsidR="00996933" w:rsidRDefault="00F07768">
      <w:pPr>
        <w:rPr>
          <w:rFonts w:eastAsia="黑体"/>
        </w:rPr>
      </w:pPr>
      <w:r>
        <w:rPr>
          <w:rFonts w:eastAsia="黑体" w:hint="eastAsia"/>
        </w:rPr>
        <w:lastRenderedPageBreak/>
        <w:t>二、课题内容</w:t>
      </w:r>
    </w:p>
    <w:tbl>
      <w:tblPr>
        <w:tblW w:w="101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184"/>
      </w:tblGrid>
      <w:tr w:rsidR="00996933">
        <w:trPr>
          <w:trHeight w:val="11514"/>
          <w:jc w:val="center"/>
        </w:trPr>
        <w:tc>
          <w:tcPr>
            <w:tcW w:w="10184" w:type="dxa"/>
          </w:tcPr>
          <w:p w:rsidR="00996933" w:rsidRDefault="00F07768">
            <w:pPr>
              <w:ind w:right="71"/>
              <w:jc w:val="left"/>
              <w:rPr>
                <w:rFonts w:ascii="仿宋_GB2312" w:eastAsia="仿宋_GB2312"/>
                <w:sz w:val="21"/>
                <w:szCs w:val="21"/>
              </w:rPr>
            </w:pPr>
            <w:r w:rsidRPr="00A64E86">
              <w:rPr>
                <w:rFonts w:eastAsia="仿宋_GB2312"/>
                <w:sz w:val="21"/>
                <w:szCs w:val="21"/>
              </w:rPr>
              <w:t>1</w:t>
            </w:r>
            <w:r>
              <w:rPr>
                <w:rFonts w:ascii="仿宋_GB2312" w:eastAsia="仿宋_GB2312"/>
                <w:sz w:val="21"/>
                <w:szCs w:val="21"/>
              </w:rPr>
              <w:t>.</w:t>
            </w:r>
            <w:r>
              <w:rPr>
                <w:rFonts w:ascii="仿宋_GB2312" w:eastAsia="仿宋_GB2312" w:hint="eastAsia"/>
                <w:sz w:val="21"/>
                <w:szCs w:val="21"/>
              </w:rPr>
              <w:t>选题背景；</w:t>
            </w:r>
            <w:r w:rsidRPr="00A64E86">
              <w:rPr>
                <w:rFonts w:eastAsia="仿宋_GB2312"/>
                <w:sz w:val="21"/>
                <w:szCs w:val="21"/>
              </w:rPr>
              <w:t>2</w:t>
            </w:r>
            <w:r>
              <w:rPr>
                <w:rFonts w:ascii="仿宋_GB2312" w:eastAsia="仿宋_GB2312" w:hint="eastAsia"/>
                <w:sz w:val="21"/>
                <w:szCs w:val="21"/>
              </w:rPr>
              <w:t>．拟培育单位名称、单位工作基础及优势条件；</w:t>
            </w:r>
            <w:r w:rsidRPr="00A64E86">
              <w:rPr>
                <w:rFonts w:eastAsia="仿宋_GB2312"/>
                <w:sz w:val="21"/>
                <w:szCs w:val="21"/>
              </w:rPr>
              <w:t>3</w:t>
            </w:r>
            <w:r>
              <w:rPr>
                <w:rFonts w:ascii="仿宋_GB2312" w:eastAsia="仿宋_GB2312" w:hint="eastAsia"/>
                <w:sz w:val="21"/>
                <w:szCs w:val="21"/>
              </w:rPr>
              <w:t>．培育方式和培育思路</w:t>
            </w:r>
            <w:r>
              <w:rPr>
                <w:rFonts w:ascii="仿宋_GB2312" w:eastAsia="仿宋_GB2312"/>
                <w:sz w:val="21"/>
                <w:szCs w:val="21"/>
              </w:rPr>
              <w:t xml:space="preserve">;  </w:t>
            </w:r>
            <w:r w:rsidRPr="00A64E86">
              <w:rPr>
                <w:rFonts w:eastAsia="仿宋_GB2312"/>
                <w:sz w:val="21"/>
                <w:szCs w:val="21"/>
              </w:rPr>
              <w:t>4</w:t>
            </w:r>
            <w:r>
              <w:rPr>
                <w:rFonts w:ascii="仿宋_GB2312" w:eastAsia="仿宋_GB2312"/>
                <w:sz w:val="21"/>
                <w:szCs w:val="21"/>
              </w:rPr>
              <w:t>.</w:t>
            </w:r>
            <w:r>
              <w:rPr>
                <w:rFonts w:ascii="仿宋_GB2312" w:eastAsia="仿宋_GB2312" w:hint="eastAsia"/>
                <w:sz w:val="21"/>
                <w:szCs w:val="21"/>
              </w:rPr>
              <w:t>创新亮点：</w:t>
            </w:r>
          </w:p>
          <w:p w:rsidR="00996933" w:rsidRDefault="00996933">
            <w:pPr>
              <w:spacing w:line="600" w:lineRule="exact"/>
            </w:pPr>
          </w:p>
          <w:p w:rsidR="00996933" w:rsidRDefault="00F07768">
            <w:pPr>
              <w:spacing w:line="600" w:lineRule="exact"/>
              <w:rPr>
                <w:rFonts w:ascii="仿宋_GB2312" w:eastAsia="仿宋_GB2312"/>
                <w:spacing w:val="6"/>
                <w:sz w:val="24"/>
              </w:rPr>
            </w:pPr>
            <w:r w:rsidRPr="00A64E86">
              <w:t>1</w:t>
            </w:r>
            <w:r>
              <w:t>.</w:t>
            </w:r>
            <w:r>
              <w:rPr>
                <w:rFonts w:hint="eastAsia"/>
              </w:rPr>
              <w:t>选题背景</w:t>
            </w:r>
          </w:p>
          <w:p w:rsidR="00996933" w:rsidRDefault="00996933">
            <w:pPr>
              <w:ind w:right="71"/>
              <w:jc w:val="left"/>
            </w:pPr>
          </w:p>
          <w:p w:rsidR="00996933" w:rsidRDefault="00996933">
            <w:pPr>
              <w:ind w:right="71"/>
              <w:jc w:val="left"/>
            </w:pPr>
          </w:p>
          <w:p w:rsidR="00996933" w:rsidRDefault="00996933">
            <w:pPr>
              <w:ind w:right="71"/>
              <w:jc w:val="left"/>
            </w:pPr>
          </w:p>
          <w:p w:rsidR="00996933" w:rsidRDefault="00996933">
            <w:pPr>
              <w:ind w:right="71"/>
              <w:jc w:val="left"/>
            </w:pPr>
          </w:p>
          <w:p w:rsidR="00996933" w:rsidRDefault="00996933">
            <w:pPr>
              <w:ind w:right="71"/>
              <w:jc w:val="left"/>
            </w:pPr>
          </w:p>
          <w:p w:rsidR="00996933" w:rsidRDefault="00F07768">
            <w:pPr>
              <w:ind w:right="71"/>
              <w:jc w:val="left"/>
            </w:pPr>
            <w:r w:rsidRPr="00A64E86">
              <w:t>2</w:t>
            </w:r>
            <w:r>
              <w:rPr>
                <w:rFonts w:hint="eastAsia"/>
              </w:rPr>
              <w:t>.</w:t>
            </w:r>
            <w:r>
              <w:rPr>
                <w:rFonts w:hint="eastAsia"/>
              </w:rPr>
              <w:t>拟培育单位名称、单位工作基础及优势条件</w:t>
            </w:r>
          </w:p>
          <w:p w:rsidR="00996933" w:rsidRDefault="00996933">
            <w:pPr>
              <w:ind w:right="71"/>
              <w:jc w:val="left"/>
            </w:pPr>
          </w:p>
          <w:p w:rsidR="00996933" w:rsidRDefault="00996933">
            <w:pPr>
              <w:ind w:right="71" w:firstLineChars="200" w:firstLine="600"/>
              <w:jc w:val="left"/>
            </w:pPr>
          </w:p>
          <w:p w:rsidR="00996933" w:rsidRDefault="00996933">
            <w:pPr>
              <w:ind w:right="71" w:firstLineChars="200" w:firstLine="600"/>
              <w:jc w:val="left"/>
            </w:pPr>
          </w:p>
          <w:p w:rsidR="00996933" w:rsidRDefault="00996933">
            <w:pPr>
              <w:ind w:right="71" w:firstLineChars="200" w:firstLine="600"/>
              <w:jc w:val="left"/>
            </w:pPr>
          </w:p>
          <w:p w:rsidR="00996933" w:rsidRDefault="00F07768">
            <w:pPr>
              <w:ind w:right="71"/>
              <w:jc w:val="left"/>
            </w:pPr>
            <w:r w:rsidRPr="00A64E86">
              <w:t>3</w:t>
            </w:r>
            <w:r>
              <w:rPr>
                <w:rFonts w:hint="eastAsia"/>
              </w:rPr>
              <w:t>.</w:t>
            </w:r>
            <w:r>
              <w:rPr>
                <w:rFonts w:hint="eastAsia"/>
              </w:rPr>
              <w:t>培育方式和培育思路</w:t>
            </w:r>
          </w:p>
          <w:p w:rsidR="00996933" w:rsidRDefault="00996933">
            <w:pPr>
              <w:ind w:right="71"/>
              <w:jc w:val="left"/>
            </w:pPr>
          </w:p>
          <w:p w:rsidR="00996933" w:rsidRDefault="00996933">
            <w:pPr>
              <w:ind w:right="71" w:firstLineChars="300" w:firstLine="900"/>
              <w:jc w:val="left"/>
            </w:pPr>
          </w:p>
          <w:p w:rsidR="00996933" w:rsidRDefault="00996933">
            <w:pPr>
              <w:ind w:right="71" w:firstLineChars="300" w:firstLine="900"/>
              <w:jc w:val="left"/>
            </w:pPr>
          </w:p>
          <w:p w:rsidR="00996933" w:rsidRDefault="00996933">
            <w:pPr>
              <w:ind w:right="71" w:firstLineChars="300" w:firstLine="900"/>
              <w:jc w:val="left"/>
            </w:pPr>
          </w:p>
          <w:p w:rsidR="00996933" w:rsidRDefault="00996933">
            <w:pPr>
              <w:ind w:right="71" w:firstLineChars="300" w:firstLine="900"/>
              <w:jc w:val="left"/>
            </w:pPr>
          </w:p>
          <w:p w:rsidR="00996933" w:rsidRDefault="00996933">
            <w:pPr>
              <w:ind w:right="71" w:firstLineChars="300" w:firstLine="900"/>
              <w:jc w:val="left"/>
            </w:pPr>
          </w:p>
          <w:p w:rsidR="00996933" w:rsidRDefault="00996933">
            <w:pPr>
              <w:ind w:right="71" w:firstLineChars="200" w:firstLine="600"/>
              <w:jc w:val="left"/>
            </w:pPr>
          </w:p>
          <w:p w:rsidR="00996933" w:rsidRDefault="00F07768">
            <w:pPr>
              <w:ind w:right="71"/>
              <w:jc w:val="left"/>
            </w:pPr>
            <w:r w:rsidRPr="00A64E86">
              <w:t>4</w:t>
            </w:r>
            <w:r>
              <w:t>.</w:t>
            </w:r>
            <w:r>
              <w:rPr>
                <w:rFonts w:hint="eastAsia"/>
              </w:rPr>
              <w:t>创新亮点</w:t>
            </w:r>
          </w:p>
          <w:p w:rsidR="00996933" w:rsidRDefault="00996933">
            <w:pPr>
              <w:ind w:right="71"/>
              <w:jc w:val="left"/>
            </w:pPr>
          </w:p>
          <w:p w:rsidR="00996933" w:rsidRDefault="00996933">
            <w:pPr>
              <w:ind w:right="71"/>
              <w:jc w:val="left"/>
            </w:pPr>
          </w:p>
          <w:p w:rsidR="00996933" w:rsidRDefault="00996933">
            <w:pPr>
              <w:ind w:right="71"/>
              <w:jc w:val="left"/>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rPr>
                <w:rFonts w:ascii="仿宋_GB2312" w:eastAsia="仿宋_GB2312"/>
                <w:spacing w:val="6"/>
                <w:sz w:val="24"/>
              </w:rPr>
            </w:pPr>
          </w:p>
          <w:p w:rsidR="00996933" w:rsidRDefault="00996933">
            <w:pPr>
              <w:ind w:right="71"/>
              <w:jc w:val="left"/>
            </w:pPr>
          </w:p>
        </w:tc>
      </w:tr>
    </w:tbl>
    <w:p w:rsidR="00996933" w:rsidRDefault="00F07768">
      <w:pPr>
        <w:ind w:right="71"/>
        <w:jc w:val="left"/>
        <w:rPr>
          <w:rFonts w:ascii="仿宋_GB2312" w:eastAsia="仿宋_GB2312"/>
          <w:spacing w:val="6"/>
          <w:sz w:val="24"/>
        </w:rPr>
      </w:pPr>
      <w:r>
        <w:rPr>
          <w:rFonts w:ascii="仿宋_GB2312" w:eastAsia="仿宋_GB2312" w:hint="eastAsia"/>
          <w:spacing w:val="6"/>
          <w:sz w:val="24"/>
        </w:rPr>
        <w:lastRenderedPageBreak/>
        <w:t>说明：</w:t>
      </w:r>
      <w:r w:rsidRPr="00A64E86">
        <w:rPr>
          <w:rFonts w:eastAsia="仿宋_GB2312"/>
          <w:spacing w:val="6"/>
          <w:sz w:val="24"/>
        </w:rPr>
        <w:t>1</w:t>
      </w:r>
      <w:r>
        <w:rPr>
          <w:rFonts w:ascii="仿宋_GB2312" w:eastAsia="仿宋_GB2312"/>
          <w:spacing w:val="6"/>
          <w:sz w:val="24"/>
        </w:rPr>
        <w:t xml:space="preserve">. </w:t>
      </w:r>
      <w:r>
        <w:rPr>
          <w:rFonts w:ascii="仿宋_GB2312" w:eastAsia="仿宋_GB2312" w:hint="eastAsia"/>
          <w:spacing w:val="6"/>
          <w:sz w:val="24"/>
        </w:rPr>
        <w:t>请分</w:t>
      </w:r>
      <w:r w:rsidRPr="00A64E86">
        <w:rPr>
          <w:rFonts w:eastAsia="仿宋_GB2312"/>
          <w:spacing w:val="6"/>
          <w:sz w:val="24"/>
        </w:rPr>
        <w:t>4</w:t>
      </w:r>
      <w:r>
        <w:rPr>
          <w:rFonts w:ascii="仿宋_GB2312" w:eastAsia="仿宋_GB2312" w:hint="eastAsia"/>
          <w:spacing w:val="6"/>
          <w:sz w:val="24"/>
        </w:rPr>
        <w:t>部分逐项填写，限</w:t>
      </w:r>
      <w:r w:rsidRPr="00A64E86">
        <w:rPr>
          <w:rFonts w:eastAsia="仿宋_GB2312"/>
          <w:spacing w:val="6"/>
          <w:sz w:val="24"/>
        </w:rPr>
        <w:t>4000</w:t>
      </w:r>
      <w:r>
        <w:rPr>
          <w:rFonts w:ascii="仿宋_GB2312" w:eastAsia="仿宋_GB2312" w:hint="eastAsia"/>
          <w:spacing w:val="6"/>
          <w:sz w:val="24"/>
        </w:rPr>
        <w:t>字。</w:t>
      </w:r>
      <w:r>
        <w:rPr>
          <w:rFonts w:ascii="仿宋_GB2312" w:eastAsia="仿宋_GB2312"/>
          <w:spacing w:val="6"/>
          <w:sz w:val="24"/>
        </w:rPr>
        <w:t xml:space="preserve"> </w:t>
      </w:r>
      <w:r w:rsidRPr="00A64E86">
        <w:rPr>
          <w:rFonts w:eastAsia="仿宋_GB2312"/>
          <w:spacing w:val="6"/>
          <w:sz w:val="24"/>
        </w:rPr>
        <w:t>2</w:t>
      </w:r>
      <w:r>
        <w:rPr>
          <w:rFonts w:ascii="仿宋_GB2312" w:eastAsia="仿宋_GB2312"/>
          <w:spacing w:val="6"/>
          <w:sz w:val="24"/>
        </w:rPr>
        <w:t>.</w:t>
      </w:r>
      <w:r>
        <w:rPr>
          <w:rFonts w:ascii="仿宋_GB2312" w:eastAsia="仿宋_GB2312" w:hint="eastAsia"/>
          <w:spacing w:val="6"/>
          <w:sz w:val="24"/>
        </w:rPr>
        <w:t>“拟培育示范单位”可确定县或乡（镇）一级的一个或多个示范典型</w:t>
      </w:r>
    </w:p>
    <w:p w:rsidR="00996933" w:rsidRDefault="00996933">
      <w:pPr>
        <w:ind w:firstLineChars="200" w:firstLine="600"/>
        <w:jc w:val="left"/>
        <w:rPr>
          <w:rFonts w:eastAsia="黑体"/>
        </w:rPr>
      </w:pPr>
    </w:p>
    <w:p w:rsidR="00996933" w:rsidRDefault="00F07768">
      <w:pPr>
        <w:jc w:val="left"/>
        <w:rPr>
          <w:rFonts w:eastAsia="黑体"/>
        </w:rPr>
      </w:pPr>
      <w:r>
        <w:rPr>
          <w:rFonts w:eastAsia="黑体" w:hint="eastAsia"/>
        </w:rPr>
        <w:lastRenderedPageBreak/>
        <w:t>三、预期目标</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99"/>
        <w:gridCol w:w="792"/>
        <w:gridCol w:w="2001"/>
        <w:gridCol w:w="1300"/>
        <w:gridCol w:w="5704"/>
      </w:tblGrid>
      <w:tr w:rsidR="00996933">
        <w:trPr>
          <w:cantSplit/>
          <w:trHeight w:val="587"/>
          <w:jc w:val="center"/>
        </w:trPr>
        <w:tc>
          <w:tcPr>
            <w:tcW w:w="499" w:type="dxa"/>
            <w:vMerge w:val="restart"/>
            <w:tcBorders>
              <w:top w:val="single" w:sz="12" w:space="0" w:color="auto"/>
            </w:tcBorders>
            <w:vAlign w:val="center"/>
          </w:tcPr>
          <w:p w:rsidR="00996933" w:rsidRDefault="00F07768">
            <w:pPr>
              <w:spacing w:line="400" w:lineRule="exact"/>
              <w:jc w:val="center"/>
              <w:rPr>
                <w:rFonts w:ascii="宋体"/>
              </w:rPr>
            </w:pPr>
            <w:r>
              <w:rPr>
                <w:rFonts w:ascii="宋体" w:hint="eastAsia"/>
              </w:rPr>
              <w:t>实施进度方案</w:t>
            </w:r>
          </w:p>
        </w:tc>
        <w:tc>
          <w:tcPr>
            <w:tcW w:w="792" w:type="dxa"/>
            <w:tcBorders>
              <w:top w:val="single" w:sz="12" w:space="0" w:color="auto"/>
            </w:tcBorders>
            <w:vAlign w:val="center"/>
          </w:tcPr>
          <w:p w:rsidR="00996933" w:rsidRDefault="00F07768">
            <w:pPr>
              <w:jc w:val="center"/>
              <w:rPr>
                <w:rFonts w:ascii="宋体"/>
              </w:rPr>
            </w:pPr>
            <w:r>
              <w:rPr>
                <w:rFonts w:ascii="宋体" w:hAnsi="宋体" w:hint="eastAsia"/>
              </w:rPr>
              <w:t>序号</w:t>
            </w:r>
          </w:p>
        </w:tc>
        <w:tc>
          <w:tcPr>
            <w:tcW w:w="2001" w:type="dxa"/>
            <w:tcBorders>
              <w:top w:val="single" w:sz="12" w:space="0" w:color="auto"/>
            </w:tcBorders>
            <w:vAlign w:val="center"/>
          </w:tcPr>
          <w:p w:rsidR="00996933" w:rsidRDefault="00F07768">
            <w:pPr>
              <w:jc w:val="center"/>
              <w:rPr>
                <w:rFonts w:ascii="宋体"/>
              </w:rPr>
            </w:pPr>
            <w:r>
              <w:rPr>
                <w:rFonts w:ascii="宋体" w:hAnsi="宋体" w:hint="eastAsia"/>
              </w:rPr>
              <w:t>实施阶段</w:t>
            </w:r>
          </w:p>
          <w:p w:rsidR="00996933" w:rsidRDefault="00F07768">
            <w:pPr>
              <w:jc w:val="center"/>
              <w:rPr>
                <w:rFonts w:ascii="宋体"/>
              </w:rPr>
            </w:pPr>
            <w:r>
              <w:rPr>
                <w:rFonts w:ascii="宋体" w:hAnsi="宋体" w:hint="eastAsia"/>
              </w:rPr>
              <w:t>（起止时间）</w:t>
            </w:r>
          </w:p>
        </w:tc>
        <w:tc>
          <w:tcPr>
            <w:tcW w:w="1300" w:type="dxa"/>
            <w:tcBorders>
              <w:top w:val="single" w:sz="12" w:space="0" w:color="auto"/>
            </w:tcBorders>
            <w:vAlign w:val="center"/>
          </w:tcPr>
          <w:p w:rsidR="00996933" w:rsidRDefault="00F07768">
            <w:pPr>
              <w:jc w:val="center"/>
              <w:rPr>
                <w:rFonts w:ascii="宋体"/>
              </w:rPr>
            </w:pPr>
            <w:r>
              <w:rPr>
                <w:rFonts w:ascii="宋体" w:hAnsi="宋体" w:hint="eastAsia"/>
              </w:rPr>
              <w:t>承担人</w:t>
            </w:r>
          </w:p>
        </w:tc>
        <w:tc>
          <w:tcPr>
            <w:tcW w:w="5704" w:type="dxa"/>
            <w:tcBorders>
              <w:top w:val="single" w:sz="12" w:space="0" w:color="auto"/>
            </w:tcBorders>
            <w:vAlign w:val="center"/>
          </w:tcPr>
          <w:p w:rsidR="00996933" w:rsidRDefault="00F07768">
            <w:pPr>
              <w:jc w:val="center"/>
              <w:rPr>
                <w:rFonts w:ascii="宋体"/>
              </w:rPr>
            </w:pPr>
            <w:r>
              <w:rPr>
                <w:rFonts w:ascii="宋体" w:hAnsi="宋体" w:hint="eastAsia"/>
              </w:rPr>
              <w:t>阶段成果</w:t>
            </w:r>
          </w:p>
        </w:tc>
      </w:tr>
      <w:tr w:rsidR="00996933">
        <w:trPr>
          <w:cantSplit/>
          <w:trHeight w:val="587"/>
          <w:jc w:val="center"/>
        </w:trPr>
        <w:tc>
          <w:tcPr>
            <w:tcW w:w="499" w:type="dxa"/>
            <w:vMerge/>
            <w:vAlign w:val="center"/>
          </w:tcPr>
          <w:p w:rsidR="00996933" w:rsidRDefault="00996933">
            <w:pPr>
              <w:jc w:val="center"/>
              <w:rPr>
                <w:rFonts w:ascii="宋体"/>
              </w:rPr>
            </w:pPr>
          </w:p>
        </w:tc>
        <w:tc>
          <w:tcPr>
            <w:tcW w:w="792" w:type="dxa"/>
            <w:vAlign w:val="center"/>
          </w:tcPr>
          <w:p w:rsidR="00996933" w:rsidRDefault="00996933">
            <w:pPr>
              <w:rPr>
                <w:rFonts w:ascii="宋体"/>
              </w:rPr>
            </w:pPr>
          </w:p>
        </w:tc>
        <w:tc>
          <w:tcPr>
            <w:tcW w:w="2001" w:type="dxa"/>
            <w:vAlign w:val="center"/>
          </w:tcPr>
          <w:p w:rsidR="00996933" w:rsidRDefault="00996933">
            <w:pPr>
              <w:rPr>
                <w:rFonts w:ascii="宋体"/>
              </w:rPr>
            </w:pPr>
          </w:p>
        </w:tc>
        <w:tc>
          <w:tcPr>
            <w:tcW w:w="1300" w:type="dxa"/>
            <w:vAlign w:val="center"/>
          </w:tcPr>
          <w:p w:rsidR="00996933" w:rsidRDefault="00996933">
            <w:pPr>
              <w:rPr>
                <w:rFonts w:ascii="宋体"/>
              </w:rPr>
            </w:pPr>
          </w:p>
        </w:tc>
        <w:tc>
          <w:tcPr>
            <w:tcW w:w="5704" w:type="dxa"/>
            <w:vAlign w:val="center"/>
          </w:tcPr>
          <w:p w:rsidR="00996933" w:rsidRDefault="00996933">
            <w:pPr>
              <w:rPr>
                <w:rFonts w:ascii="宋体"/>
              </w:rPr>
            </w:pPr>
          </w:p>
        </w:tc>
      </w:tr>
      <w:tr w:rsidR="00996933">
        <w:trPr>
          <w:cantSplit/>
          <w:trHeight w:val="587"/>
          <w:jc w:val="center"/>
        </w:trPr>
        <w:tc>
          <w:tcPr>
            <w:tcW w:w="499" w:type="dxa"/>
            <w:vMerge/>
            <w:vAlign w:val="center"/>
          </w:tcPr>
          <w:p w:rsidR="00996933" w:rsidRDefault="00996933">
            <w:pPr>
              <w:jc w:val="center"/>
              <w:rPr>
                <w:rFonts w:ascii="宋体"/>
              </w:rPr>
            </w:pPr>
          </w:p>
        </w:tc>
        <w:tc>
          <w:tcPr>
            <w:tcW w:w="792" w:type="dxa"/>
            <w:vAlign w:val="center"/>
          </w:tcPr>
          <w:p w:rsidR="00996933" w:rsidRDefault="00996933">
            <w:pPr>
              <w:rPr>
                <w:rFonts w:ascii="宋体"/>
              </w:rPr>
            </w:pPr>
          </w:p>
        </w:tc>
        <w:tc>
          <w:tcPr>
            <w:tcW w:w="2001" w:type="dxa"/>
            <w:vAlign w:val="center"/>
          </w:tcPr>
          <w:p w:rsidR="00996933" w:rsidRDefault="00996933">
            <w:pPr>
              <w:rPr>
                <w:rFonts w:ascii="宋体"/>
              </w:rPr>
            </w:pPr>
          </w:p>
        </w:tc>
        <w:tc>
          <w:tcPr>
            <w:tcW w:w="1300" w:type="dxa"/>
            <w:vAlign w:val="center"/>
          </w:tcPr>
          <w:p w:rsidR="00996933" w:rsidRDefault="00996933">
            <w:pPr>
              <w:rPr>
                <w:rFonts w:ascii="宋体"/>
              </w:rPr>
            </w:pPr>
          </w:p>
        </w:tc>
        <w:tc>
          <w:tcPr>
            <w:tcW w:w="5704" w:type="dxa"/>
            <w:vAlign w:val="center"/>
          </w:tcPr>
          <w:p w:rsidR="00996933" w:rsidRDefault="00996933">
            <w:pPr>
              <w:rPr>
                <w:rFonts w:ascii="宋体"/>
              </w:rPr>
            </w:pPr>
          </w:p>
        </w:tc>
      </w:tr>
      <w:tr w:rsidR="00996933">
        <w:trPr>
          <w:cantSplit/>
          <w:trHeight w:val="587"/>
          <w:jc w:val="center"/>
        </w:trPr>
        <w:tc>
          <w:tcPr>
            <w:tcW w:w="499" w:type="dxa"/>
            <w:vMerge/>
            <w:vAlign w:val="center"/>
          </w:tcPr>
          <w:p w:rsidR="00996933" w:rsidRDefault="00996933">
            <w:pPr>
              <w:jc w:val="center"/>
              <w:rPr>
                <w:rFonts w:ascii="宋体"/>
              </w:rPr>
            </w:pPr>
          </w:p>
        </w:tc>
        <w:tc>
          <w:tcPr>
            <w:tcW w:w="792" w:type="dxa"/>
            <w:vAlign w:val="center"/>
          </w:tcPr>
          <w:p w:rsidR="00996933" w:rsidRDefault="00996933">
            <w:pPr>
              <w:rPr>
                <w:rFonts w:ascii="宋体"/>
              </w:rPr>
            </w:pPr>
          </w:p>
          <w:p w:rsidR="00996933" w:rsidRDefault="00996933">
            <w:pPr>
              <w:rPr>
                <w:rFonts w:ascii="宋体"/>
              </w:rPr>
            </w:pPr>
          </w:p>
        </w:tc>
        <w:tc>
          <w:tcPr>
            <w:tcW w:w="2001" w:type="dxa"/>
            <w:vAlign w:val="center"/>
          </w:tcPr>
          <w:p w:rsidR="00996933" w:rsidRDefault="00996933">
            <w:pPr>
              <w:rPr>
                <w:rFonts w:ascii="宋体"/>
              </w:rPr>
            </w:pPr>
          </w:p>
        </w:tc>
        <w:tc>
          <w:tcPr>
            <w:tcW w:w="1300" w:type="dxa"/>
            <w:vAlign w:val="center"/>
          </w:tcPr>
          <w:p w:rsidR="00996933" w:rsidRDefault="00996933">
            <w:pPr>
              <w:rPr>
                <w:rFonts w:ascii="宋体"/>
              </w:rPr>
            </w:pPr>
          </w:p>
        </w:tc>
        <w:tc>
          <w:tcPr>
            <w:tcW w:w="5704" w:type="dxa"/>
            <w:vAlign w:val="center"/>
          </w:tcPr>
          <w:p w:rsidR="00996933" w:rsidRDefault="00996933">
            <w:pPr>
              <w:rPr>
                <w:rFonts w:ascii="宋体"/>
              </w:rPr>
            </w:pPr>
          </w:p>
        </w:tc>
      </w:tr>
      <w:tr w:rsidR="00996933">
        <w:trPr>
          <w:cantSplit/>
          <w:trHeight w:val="587"/>
          <w:jc w:val="center"/>
        </w:trPr>
        <w:tc>
          <w:tcPr>
            <w:tcW w:w="499" w:type="dxa"/>
            <w:vMerge/>
            <w:vAlign w:val="center"/>
          </w:tcPr>
          <w:p w:rsidR="00996933" w:rsidRDefault="00996933">
            <w:pPr>
              <w:jc w:val="center"/>
              <w:rPr>
                <w:rFonts w:ascii="宋体"/>
              </w:rPr>
            </w:pPr>
          </w:p>
        </w:tc>
        <w:tc>
          <w:tcPr>
            <w:tcW w:w="792" w:type="dxa"/>
            <w:vAlign w:val="center"/>
          </w:tcPr>
          <w:p w:rsidR="00996933" w:rsidRDefault="00996933">
            <w:pPr>
              <w:rPr>
                <w:rFonts w:ascii="宋体"/>
              </w:rPr>
            </w:pPr>
          </w:p>
        </w:tc>
        <w:tc>
          <w:tcPr>
            <w:tcW w:w="2001" w:type="dxa"/>
            <w:vAlign w:val="center"/>
          </w:tcPr>
          <w:p w:rsidR="00996933" w:rsidRDefault="00996933">
            <w:pPr>
              <w:rPr>
                <w:rFonts w:ascii="宋体"/>
              </w:rPr>
            </w:pPr>
          </w:p>
        </w:tc>
        <w:tc>
          <w:tcPr>
            <w:tcW w:w="1300" w:type="dxa"/>
            <w:vAlign w:val="center"/>
          </w:tcPr>
          <w:p w:rsidR="00996933" w:rsidRDefault="00996933">
            <w:pPr>
              <w:rPr>
                <w:rFonts w:ascii="宋体"/>
              </w:rPr>
            </w:pPr>
          </w:p>
        </w:tc>
        <w:tc>
          <w:tcPr>
            <w:tcW w:w="5704" w:type="dxa"/>
            <w:vAlign w:val="center"/>
          </w:tcPr>
          <w:p w:rsidR="00996933" w:rsidRDefault="00996933">
            <w:pPr>
              <w:rPr>
                <w:rFonts w:ascii="宋体"/>
              </w:rPr>
            </w:pPr>
          </w:p>
        </w:tc>
      </w:tr>
      <w:tr w:rsidR="00996933">
        <w:trPr>
          <w:cantSplit/>
          <w:trHeight w:val="1866"/>
          <w:jc w:val="center"/>
        </w:trPr>
        <w:tc>
          <w:tcPr>
            <w:tcW w:w="499" w:type="dxa"/>
            <w:tcBorders>
              <w:bottom w:val="single" w:sz="12" w:space="0" w:color="auto"/>
            </w:tcBorders>
            <w:vAlign w:val="center"/>
          </w:tcPr>
          <w:p w:rsidR="00996933" w:rsidRDefault="00F07768">
            <w:pPr>
              <w:spacing w:line="420" w:lineRule="exact"/>
              <w:jc w:val="center"/>
              <w:rPr>
                <w:rFonts w:ascii="宋体"/>
              </w:rPr>
            </w:pPr>
            <w:r>
              <w:rPr>
                <w:rFonts w:ascii="宋体" w:hint="eastAsia"/>
              </w:rPr>
              <w:t>预期目标</w:t>
            </w:r>
          </w:p>
        </w:tc>
        <w:tc>
          <w:tcPr>
            <w:tcW w:w="9797" w:type="dxa"/>
            <w:gridSpan w:val="4"/>
            <w:tcBorders>
              <w:bottom w:val="single" w:sz="4" w:space="0" w:color="auto"/>
            </w:tcBorders>
            <w:vAlign w:val="center"/>
          </w:tcPr>
          <w:p w:rsidR="00996933" w:rsidRDefault="00996933">
            <w:pPr>
              <w:jc w:val="center"/>
              <w:rPr>
                <w:rFonts w:ascii="宋体"/>
              </w:rPr>
            </w:pPr>
          </w:p>
          <w:p w:rsidR="00996933" w:rsidRDefault="00996933">
            <w:pPr>
              <w:jc w:val="center"/>
              <w:rPr>
                <w:rFonts w:ascii="宋体"/>
              </w:rPr>
            </w:pPr>
          </w:p>
          <w:p w:rsidR="00996933" w:rsidRDefault="00996933">
            <w:pPr>
              <w:jc w:val="center"/>
              <w:rPr>
                <w:rFonts w:ascii="宋体"/>
              </w:rPr>
            </w:pPr>
          </w:p>
          <w:p w:rsidR="00996933" w:rsidRDefault="00996933">
            <w:pPr>
              <w:jc w:val="center"/>
              <w:rPr>
                <w:rFonts w:ascii="宋体"/>
              </w:rPr>
            </w:pPr>
          </w:p>
          <w:p w:rsidR="00996933" w:rsidRDefault="00996933">
            <w:pPr>
              <w:jc w:val="center"/>
              <w:rPr>
                <w:rFonts w:ascii="宋体"/>
              </w:rPr>
            </w:pPr>
          </w:p>
          <w:p w:rsidR="00996933" w:rsidRDefault="00996933">
            <w:pPr>
              <w:jc w:val="center"/>
              <w:rPr>
                <w:rFonts w:ascii="宋体"/>
              </w:rPr>
            </w:pPr>
          </w:p>
          <w:p w:rsidR="00996933" w:rsidRDefault="00996933">
            <w:pPr>
              <w:jc w:val="center"/>
              <w:rPr>
                <w:rFonts w:ascii="宋体"/>
              </w:rPr>
            </w:pPr>
          </w:p>
          <w:p w:rsidR="00996933" w:rsidRDefault="00996933">
            <w:pPr>
              <w:jc w:val="center"/>
              <w:rPr>
                <w:rFonts w:ascii="宋体"/>
              </w:rPr>
            </w:pPr>
          </w:p>
          <w:p w:rsidR="00996933" w:rsidRDefault="00996933">
            <w:pPr>
              <w:jc w:val="center"/>
              <w:rPr>
                <w:rFonts w:ascii="宋体"/>
              </w:rPr>
            </w:pPr>
          </w:p>
          <w:p w:rsidR="00996933" w:rsidRDefault="00996933">
            <w:pPr>
              <w:jc w:val="center"/>
              <w:rPr>
                <w:rFonts w:ascii="宋体"/>
              </w:rPr>
            </w:pPr>
          </w:p>
        </w:tc>
      </w:tr>
    </w:tbl>
    <w:p w:rsidR="00996933" w:rsidRDefault="00996933">
      <w:pPr>
        <w:jc w:val="left"/>
        <w:rPr>
          <w:rFonts w:eastAsia="黑体"/>
        </w:rPr>
      </w:pPr>
    </w:p>
    <w:p w:rsidR="00996933" w:rsidRDefault="00F07768">
      <w:pPr>
        <w:jc w:val="left"/>
        <w:rPr>
          <w:rFonts w:eastAsia="黑体"/>
        </w:rPr>
      </w:pPr>
      <w:r>
        <w:rPr>
          <w:rFonts w:eastAsia="黑体" w:hint="eastAsia"/>
        </w:rPr>
        <w:t>四、经费预算</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804"/>
        <w:gridCol w:w="900"/>
        <w:gridCol w:w="2297"/>
        <w:gridCol w:w="1512"/>
        <w:gridCol w:w="950"/>
        <w:gridCol w:w="2261"/>
        <w:gridCol w:w="1565"/>
      </w:tblGrid>
      <w:tr w:rsidR="00996933">
        <w:trPr>
          <w:trHeight w:val="410"/>
          <w:jc w:val="center"/>
        </w:trPr>
        <w:tc>
          <w:tcPr>
            <w:tcW w:w="804" w:type="dxa"/>
            <w:tcBorders>
              <w:top w:val="single" w:sz="12" w:space="0" w:color="000000"/>
            </w:tcBorders>
            <w:vAlign w:val="center"/>
          </w:tcPr>
          <w:p w:rsidR="00996933" w:rsidRDefault="00F07768">
            <w:pPr>
              <w:jc w:val="center"/>
              <w:rPr>
                <w:rFonts w:ascii="宋体"/>
              </w:rPr>
            </w:pPr>
            <w:r>
              <w:rPr>
                <w:rFonts w:ascii="宋体" w:hAnsi="宋体" w:hint="eastAsia"/>
              </w:rPr>
              <w:t>序号</w:t>
            </w:r>
          </w:p>
        </w:tc>
        <w:tc>
          <w:tcPr>
            <w:tcW w:w="3197" w:type="dxa"/>
            <w:gridSpan w:val="2"/>
            <w:tcBorders>
              <w:top w:val="single" w:sz="12" w:space="0" w:color="000000"/>
            </w:tcBorders>
            <w:vAlign w:val="center"/>
          </w:tcPr>
          <w:p w:rsidR="00996933" w:rsidRDefault="00F07768">
            <w:pPr>
              <w:jc w:val="center"/>
              <w:rPr>
                <w:rFonts w:ascii="宋体"/>
              </w:rPr>
            </w:pPr>
            <w:r>
              <w:rPr>
                <w:rFonts w:ascii="宋体" w:hAnsi="宋体" w:hint="eastAsia"/>
              </w:rPr>
              <w:t>经费开支科目</w:t>
            </w:r>
          </w:p>
        </w:tc>
        <w:tc>
          <w:tcPr>
            <w:tcW w:w="1512" w:type="dxa"/>
            <w:tcBorders>
              <w:top w:val="single" w:sz="12" w:space="0" w:color="000000"/>
            </w:tcBorders>
            <w:vAlign w:val="center"/>
          </w:tcPr>
          <w:p w:rsidR="00996933" w:rsidRDefault="00F07768">
            <w:pPr>
              <w:jc w:val="center"/>
              <w:rPr>
                <w:rFonts w:ascii="宋体"/>
              </w:rPr>
            </w:pPr>
            <w:r>
              <w:rPr>
                <w:rFonts w:ascii="宋体" w:hint="eastAsia"/>
              </w:rPr>
              <w:t>金额（元）</w:t>
            </w:r>
          </w:p>
        </w:tc>
        <w:tc>
          <w:tcPr>
            <w:tcW w:w="950" w:type="dxa"/>
            <w:tcBorders>
              <w:top w:val="single" w:sz="12" w:space="0" w:color="000000"/>
            </w:tcBorders>
            <w:vAlign w:val="center"/>
          </w:tcPr>
          <w:p w:rsidR="00996933" w:rsidRDefault="00F07768">
            <w:pPr>
              <w:jc w:val="center"/>
              <w:rPr>
                <w:rFonts w:ascii="宋体"/>
              </w:rPr>
            </w:pPr>
            <w:r>
              <w:rPr>
                <w:rFonts w:ascii="宋体" w:hAnsi="宋体" w:hint="eastAsia"/>
              </w:rPr>
              <w:t>序号</w:t>
            </w:r>
          </w:p>
        </w:tc>
        <w:tc>
          <w:tcPr>
            <w:tcW w:w="2261" w:type="dxa"/>
            <w:tcBorders>
              <w:top w:val="single" w:sz="12" w:space="0" w:color="000000"/>
            </w:tcBorders>
            <w:vAlign w:val="center"/>
          </w:tcPr>
          <w:p w:rsidR="00996933" w:rsidRDefault="00F07768">
            <w:pPr>
              <w:jc w:val="center"/>
              <w:rPr>
                <w:rFonts w:ascii="宋体"/>
              </w:rPr>
            </w:pPr>
            <w:r>
              <w:rPr>
                <w:rFonts w:ascii="宋体" w:hAnsi="宋体" w:hint="eastAsia"/>
              </w:rPr>
              <w:t>经费开支科目</w:t>
            </w:r>
          </w:p>
        </w:tc>
        <w:tc>
          <w:tcPr>
            <w:tcW w:w="1565" w:type="dxa"/>
            <w:tcBorders>
              <w:top w:val="single" w:sz="12" w:space="0" w:color="000000"/>
            </w:tcBorders>
            <w:vAlign w:val="center"/>
          </w:tcPr>
          <w:p w:rsidR="00996933" w:rsidRDefault="00F07768">
            <w:pPr>
              <w:jc w:val="center"/>
              <w:rPr>
                <w:rFonts w:ascii="宋体"/>
              </w:rPr>
            </w:pPr>
            <w:r>
              <w:rPr>
                <w:rFonts w:ascii="宋体" w:hint="eastAsia"/>
              </w:rPr>
              <w:t>金额（元）</w:t>
            </w:r>
          </w:p>
        </w:tc>
      </w:tr>
      <w:tr w:rsidR="00996933">
        <w:trPr>
          <w:trHeight w:val="477"/>
          <w:jc w:val="center"/>
        </w:trPr>
        <w:tc>
          <w:tcPr>
            <w:tcW w:w="804" w:type="dxa"/>
            <w:vAlign w:val="center"/>
          </w:tcPr>
          <w:p w:rsidR="00996933" w:rsidRDefault="00996933">
            <w:pPr>
              <w:jc w:val="center"/>
              <w:rPr>
                <w:rFonts w:ascii="宋体"/>
              </w:rPr>
            </w:pPr>
          </w:p>
        </w:tc>
        <w:tc>
          <w:tcPr>
            <w:tcW w:w="3197" w:type="dxa"/>
            <w:gridSpan w:val="2"/>
            <w:vAlign w:val="center"/>
          </w:tcPr>
          <w:p w:rsidR="00996933" w:rsidRDefault="00996933">
            <w:pPr>
              <w:rPr>
                <w:rFonts w:ascii="宋体"/>
              </w:rPr>
            </w:pPr>
          </w:p>
        </w:tc>
        <w:tc>
          <w:tcPr>
            <w:tcW w:w="1512" w:type="dxa"/>
            <w:vAlign w:val="center"/>
          </w:tcPr>
          <w:p w:rsidR="00996933" w:rsidRDefault="00996933">
            <w:pPr>
              <w:rPr>
                <w:rFonts w:ascii="宋体"/>
              </w:rPr>
            </w:pPr>
          </w:p>
        </w:tc>
        <w:tc>
          <w:tcPr>
            <w:tcW w:w="950" w:type="dxa"/>
            <w:vAlign w:val="center"/>
          </w:tcPr>
          <w:p w:rsidR="00996933" w:rsidRDefault="00996933">
            <w:pPr>
              <w:jc w:val="center"/>
              <w:rPr>
                <w:rFonts w:ascii="宋体"/>
              </w:rPr>
            </w:pPr>
          </w:p>
        </w:tc>
        <w:tc>
          <w:tcPr>
            <w:tcW w:w="2261" w:type="dxa"/>
            <w:vAlign w:val="center"/>
          </w:tcPr>
          <w:p w:rsidR="00996933" w:rsidRDefault="00996933">
            <w:pPr>
              <w:rPr>
                <w:rFonts w:ascii="宋体"/>
              </w:rPr>
            </w:pPr>
          </w:p>
        </w:tc>
        <w:tc>
          <w:tcPr>
            <w:tcW w:w="1565" w:type="dxa"/>
            <w:vAlign w:val="center"/>
          </w:tcPr>
          <w:p w:rsidR="00996933" w:rsidRDefault="00996933">
            <w:pPr>
              <w:rPr>
                <w:rFonts w:ascii="宋体"/>
              </w:rPr>
            </w:pPr>
          </w:p>
        </w:tc>
      </w:tr>
      <w:tr w:rsidR="00996933">
        <w:trPr>
          <w:trHeight w:val="480"/>
          <w:jc w:val="center"/>
        </w:trPr>
        <w:tc>
          <w:tcPr>
            <w:tcW w:w="804" w:type="dxa"/>
            <w:vAlign w:val="center"/>
          </w:tcPr>
          <w:p w:rsidR="00996933" w:rsidRDefault="00996933">
            <w:pPr>
              <w:jc w:val="center"/>
              <w:rPr>
                <w:rFonts w:ascii="宋体"/>
              </w:rPr>
            </w:pPr>
          </w:p>
        </w:tc>
        <w:tc>
          <w:tcPr>
            <w:tcW w:w="3197" w:type="dxa"/>
            <w:gridSpan w:val="2"/>
            <w:vAlign w:val="center"/>
          </w:tcPr>
          <w:p w:rsidR="00996933" w:rsidRDefault="00996933">
            <w:pPr>
              <w:rPr>
                <w:rFonts w:ascii="宋体"/>
              </w:rPr>
            </w:pPr>
          </w:p>
        </w:tc>
        <w:tc>
          <w:tcPr>
            <w:tcW w:w="1512" w:type="dxa"/>
            <w:vAlign w:val="center"/>
          </w:tcPr>
          <w:p w:rsidR="00996933" w:rsidRDefault="00996933">
            <w:pPr>
              <w:rPr>
                <w:rFonts w:ascii="宋体"/>
              </w:rPr>
            </w:pPr>
          </w:p>
        </w:tc>
        <w:tc>
          <w:tcPr>
            <w:tcW w:w="950" w:type="dxa"/>
            <w:vAlign w:val="center"/>
          </w:tcPr>
          <w:p w:rsidR="00996933" w:rsidRDefault="00996933">
            <w:pPr>
              <w:jc w:val="center"/>
              <w:rPr>
                <w:rFonts w:ascii="宋体"/>
              </w:rPr>
            </w:pPr>
          </w:p>
        </w:tc>
        <w:tc>
          <w:tcPr>
            <w:tcW w:w="2261" w:type="dxa"/>
            <w:vAlign w:val="center"/>
          </w:tcPr>
          <w:p w:rsidR="00996933" w:rsidRDefault="00996933">
            <w:pPr>
              <w:rPr>
                <w:rFonts w:ascii="宋体"/>
              </w:rPr>
            </w:pPr>
          </w:p>
        </w:tc>
        <w:tc>
          <w:tcPr>
            <w:tcW w:w="1565" w:type="dxa"/>
            <w:vAlign w:val="center"/>
          </w:tcPr>
          <w:p w:rsidR="00996933" w:rsidRDefault="00996933">
            <w:pPr>
              <w:rPr>
                <w:rFonts w:ascii="宋体"/>
              </w:rPr>
            </w:pPr>
          </w:p>
        </w:tc>
      </w:tr>
      <w:tr w:rsidR="00996933">
        <w:trPr>
          <w:trHeight w:val="480"/>
          <w:jc w:val="center"/>
        </w:trPr>
        <w:tc>
          <w:tcPr>
            <w:tcW w:w="804" w:type="dxa"/>
            <w:vAlign w:val="center"/>
          </w:tcPr>
          <w:p w:rsidR="00996933" w:rsidRDefault="00996933">
            <w:pPr>
              <w:jc w:val="center"/>
              <w:rPr>
                <w:rFonts w:ascii="宋体"/>
              </w:rPr>
            </w:pPr>
          </w:p>
        </w:tc>
        <w:tc>
          <w:tcPr>
            <w:tcW w:w="3197" w:type="dxa"/>
            <w:gridSpan w:val="2"/>
            <w:vAlign w:val="center"/>
          </w:tcPr>
          <w:p w:rsidR="00996933" w:rsidRDefault="00996933">
            <w:pPr>
              <w:rPr>
                <w:rFonts w:ascii="宋体"/>
              </w:rPr>
            </w:pPr>
          </w:p>
        </w:tc>
        <w:tc>
          <w:tcPr>
            <w:tcW w:w="1512" w:type="dxa"/>
            <w:vAlign w:val="center"/>
          </w:tcPr>
          <w:p w:rsidR="00996933" w:rsidRDefault="00996933">
            <w:pPr>
              <w:rPr>
                <w:rFonts w:ascii="宋体"/>
              </w:rPr>
            </w:pPr>
          </w:p>
        </w:tc>
        <w:tc>
          <w:tcPr>
            <w:tcW w:w="950" w:type="dxa"/>
            <w:vAlign w:val="center"/>
          </w:tcPr>
          <w:p w:rsidR="00996933" w:rsidRDefault="00996933">
            <w:pPr>
              <w:jc w:val="center"/>
              <w:rPr>
                <w:rFonts w:ascii="宋体"/>
              </w:rPr>
            </w:pPr>
          </w:p>
        </w:tc>
        <w:tc>
          <w:tcPr>
            <w:tcW w:w="2261" w:type="dxa"/>
            <w:vAlign w:val="center"/>
          </w:tcPr>
          <w:p w:rsidR="00996933" w:rsidRDefault="00996933">
            <w:pPr>
              <w:rPr>
                <w:rFonts w:ascii="宋体" w:cs="宋体-方正超大字符集"/>
              </w:rPr>
            </w:pPr>
          </w:p>
        </w:tc>
        <w:tc>
          <w:tcPr>
            <w:tcW w:w="1565" w:type="dxa"/>
            <w:vAlign w:val="center"/>
          </w:tcPr>
          <w:p w:rsidR="00996933" w:rsidRDefault="00996933">
            <w:pPr>
              <w:rPr>
                <w:rFonts w:ascii="宋体"/>
              </w:rPr>
            </w:pPr>
          </w:p>
        </w:tc>
      </w:tr>
      <w:tr w:rsidR="00996933">
        <w:trPr>
          <w:trHeight w:val="806"/>
          <w:jc w:val="center"/>
        </w:trPr>
        <w:tc>
          <w:tcPr>
            <w:tcW w:w="804" w:type="dxa"/>
            <w:vAlign w:val="center"/>
          </w:tcPr>
          <w:p w:rsidR="00996933" w:rsidRDefault="00996933">
            <w:pPr>
              <w:jc w:val="center"/>
              <w:rPr>
                <w:rFonts w:ascii="宋体"/>
              </w:rPr>
            </w:pPr>
          </w:p>
        </w:tc>
        <w:tc>
          <w:tcPr>
            <w:tcW w:w="3197" w:type="dxa"/>
            <w:gridSpan w:val="2"/>
            <w:vAlign w:val="center"/>
          </w:tcPr>
          <w:p w:rsidR="00996933" w:rsidRDefault="00996933">
            <w:pPr>
              <w:rPr>
                <w:rFonts w:ascii="宋体"/>
              </w:rPr>
            </w:pPr>
          </w:p>
        </w:tc>
        <w:tc>
          <w:tcPr>
            <w:tcW w:w="6288" w:type="dxa"/>
            <w:gridSpan w:val="4"/>
            <w:vAlign w:val="center"/>
          </w:tcPr>
          <w:p w:rsidR="00996933" w:rsidRDefault="00996933">
            <w:pPr>
              <w:rPr>
                <w:rFonts w:ascii="宋体"/>
              </w:rPr>
            </w:pPr>
          </w:p>
        </w:tc>
      </w:tr>
      <w:tr w:rsidR="00996933">
        <w:trPr>
          <w:trHeight w:val="298"/>
          <w:jc w:val="center"/>
        </w:trPr>
        <w:tc>
          <w:tcPr>
            <w:tcW w:w="1704" w:type="dxa"/>
            <w:gridSpan w:val="2"/>
            <w:tcBorders>
              <w:bottom w:val="single" w:sz="12" w:space="0" w:color="000000"/>
            </w:tcBorders>
            <w:vAlign w:val="center"/>
          </w:tcPr>
          <w:p w:rsidR="00996933" w:rsidRDefault="00F07768">
            <w:pPr>
              <w:jc w:val="center"/>
              <w:rPr>
                <w:rFonts w:ascii="黑体" w:eastAsia="黑体" w:hAnsi="黑体"/>
                <w:sz w:val="32"/>
                <w:szCs w:val="32"/>
              </w:rPr>
            </w:pPr>
            <w:r>
              <w:rPr>
                <w:rFonts w:ascii="黑体" w:eastAsia="黑体" w:hAnsi="黑体" w:hint="eastAsia"/>
                <w:sz w:val="32"/>
                <w:szCs w:val="32"/>
              </w:rPr>
              <w:t>合　计</w:t>
            </w:r>
          </w:p>
        </w:tc>
        <w:tc>
          <w:tcPr>
            <w:tcW w:w="8585" w:type="dxa"/>
            <w:gridSpan w:val="5"/>
            <w:tcBorders>
              <w:bottom w:val="single" w:sz="12" w:space="0" w:color="000000"/>
              <w:right w:val="single" w:sz="4" w:space="0" w:color="auto"/>
            </w:tcBorders>
            <w:vAlign w:val="center"/>
          </w:tcPr>
          <w:p w:rsidR="00996933" w:rsidRDefault="00996933">
            <w:pPr>
              <w:ind w:right="210" w:firstLineChars="1150" w:firstLine="3680"/>
              <w:rPr>
                <w:rFonts w:ascii="黑体" w:eastAsia="黑体" w:hAnsi="黑体"/>
                <w:sz w:val="32"/>
                <w:szCs w:val="32"/>
              </w:rPr>
            </w:pPr>
          </w:p>
        </w:tc>
      </w:tr>
    </w:tbl>
    <w:p w:rsidR="00996933" w:rsidRDefault="00F07768">
      <w:pPr>
        <w:spacing w:line="480" w:lineRule="auto"/>
        <w:rPr>
          <w:rFonts w:eastAsia="黑体"/>
        </w:rPr>
      </w:pPr>
      <w:r>
        <w:rPr>
          <w:rFonts w:eastAsia="黑体" w:hint="eastAsia"/>
        </w:rPr>
        <w:lastRenderedPageBreak/>
        <w:t>五、课题负责人所在单位审核意见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184"/>
      </w:tblGrid>
      <w:tr w:rsidR="00996933">
        <w:trPr>
          <w:trHeight w:val="3785"/>
          <w:jc w:val="center"/>
        </w:trPr>
        <w:tc>
          <w:tcPr>
            <w:tcW w:w="10184" w:type="dxa"/>
          </w:tcPr>
          <w:p w:rsidR="00996933" w:rsidRDefault="00F07768">
            <w:pPr>
              <w:adjustRightInd w:val="0"/>
              <w:ind w:firstLineChars="200" w:firstLine="482"/>
              <w:jc w:val="left"/>
              <w:textAlignment w:val="baseline"/>
              <w:rPr>
                <w:rFonts w:ascii="仿宋_GB2312" w:eastAsia="仿宋_GB2312" w:hAnsi="楷体"/>
                <w:b/>
                <w:sz w:val="24"/>
              </w:rPr>
            </w:pPr>
            <w:r>
              <w:rPr>
                <w:rFonts w:ascii="仿宋_GB2312" w:eastAsia="仿宋_GB2312" w:hAnsi="楷体" w:hint="eastAsia"/>
                <w:b/>
                <w:sz w:val="24"/>
              </w:rPr>
              <w:t>（申请书所填写的内容是否属实；该课题负责人和参加者的政治业务素质是否适合承担本课题的研究工作；本单位能否提供完成该课题所需的时间和条件；本单位是否同意承担该课题的管理任务和信誉保证。）</w:t>
            </w:r>
          </w:p>
          <w:p w:rsidR="00996933" w:rsidRDefault="00996933">
            <w:pPr>
              <w:adjustRightInd w:val="0"/>
              <w:ind w:firstLine="420"/>
              <w:jc w:val="left"/>
              <w:textAlignment w:val="baseline"/>
              <w:rPr>
                <w:szCs w:val="20"/>
              </w:rPr>
            </w:pPr>
          </w:p>
          <w:p w:rsidR="00996933" w:rsidRDefault="00996933">
            <w:pPr>
              <w:adjustRightInd w:val="0"/>
              <w:ind w:firstLine="420"/>
              <w:jc w:val="left"/>
              <w:textAlignment w:val="baseline"/>
              <w:rPr>
                <w:szCs w:val="20"/>
              </w:rPr>
            </w:pPr>
          </w:p>
          <w:p w:rsidR="00996933" w:rsidRDefault="00996933">
            <w:pPr>
              <w:adjustRightInd w:val="0"/>
              <w:jc w:val="left"/>
              <w:textAlignment w:val="baseline"/>
              <w:rPr>
                <w:szCs w:val="20"/>
              </w:rPr>
            </w:pPr>
          </w:p>
          <w:p w:rsidR="00996933" w:rsidRDefault="00F07768">
            <w:pPr>
              <w:spacing w:line="460" w:lineRule="exact"/>
              <w:ind w:firstLineChars="1500" w:firstLine="4500"/>
              <w:jc w:val="left"/>
            </w:pPr>
            <w:r>
              <w:rPr>
                <w:rFonts w:hint="eastAsia"/>
              </w:rPr>
              <w:t>单位公章</w:t>
            </w:r>
          </w:p>
          <w:p w:rsidR="00996933" w:rsidRDefault="00F07768">
            <w:pPr>
              <w:spacing w:line="460" w:lineRule="exact"/>
              <w:ind w:right="1680"/>
              <w:jc w:val="center"/>
            </w:pPr>
            <w:r>
              <w:rPr>
                <w:rFonts w:hint="eastAsia"/>
              </w:rPr>
              <w:t>负责人签章：</w:t>
            </w:r>
          </w:p>
          <w:p w:rsidR="00996933" w:rsidRDefault="00F07768">
            <w:pPr>
              <w:ind w:right="71" w:firstLineChars="200" w:firstLine="600"/>
              <w:jc w:val="left"/>
            </w:pPr>
            <w:r>
              <w:rPr>
                <w:rFonts w:hint="eastAsia"/>
              </w:rPr>
              <w:t>年月日</w:t>
            </w:r>
          </w:p>
          <w:p w:rsidR="00996933" w:rsidRDefault="00996933">
            <w:pPr>
              <w:ind w:right="71" w:firstLineChars="200" w:firstLine="600"/>
              <w:jc w:val="left"/>
            </w:pPr>
          </w:p>
        </w:tc>
      </w:tr>
    </w:tbl>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F07768">
      <w:pPr>
        <w:pStyle w:val="a5"/>
        <w:shd w:val="clear" w:color="auto" w:fill="FFFFFF"/>
        <w:spacing w:before="0" w:beforeAutospacing="0" w:after="0" w:afterAutospacing="0" w:line="600" w:lineRule="exact"/>
        <w:jc w:val="both"/>
        <w:rPr>
          <w:rFonts w:ascii="黑体" w:eastAsia="黑体" w:cs="Arial"/>
          <w:spacing w:val="6"/>
          <w:sz w:val="32"/>
          <w:szCs w:val="32"/>
        </w:rPr>
      </w:pPr>
      <w:r>
        <w:rPr>
          <w:rFonts w:ascii="黑体" w:eastAsia="黑体" w:cs="Arial" w:hint="eastAsia"/>
          <w:spacing w:val="6"/>
          <w:sz w:val="32"/>
          <w:szCs w:val="32"/>
        </w:rPr>
        <w:lastRenderedPageBreak/>
        <w:t>附件</w:t>
      </w:r>
      <w:r w:rsidRPr="00A64E86">
        <w:rPr>
          <w:rFonts w:ascii="Times New Roman" w:eastAsia="黑体" w:hAnsi="Times New Roman" w:cs="Times New Roman"/>
          <w:spacing w:val="6"/>
          <w:sz w:val="32"/>
          <w:szCs w:val="32"/>
        </w:rPr>
        <w:t>2</w:t>
      </w:r>
    </w:p>
    <w:p w:rsidR="00996933" w:rsidRDefault="00996933">
      <w:pPr>
        <w:pStyle w:val="a5"/>
        <w:shd w:val="clear" w:color="auto" w:fill="FFFFFF"/>
        <w:spacing w:before="0" w:beforeAutospacing="0" w:after="0" w:afterAutospacing="0" w:line="600" w:lineRule="exact"/>
        <w:jc w:val="both"/>
        <w:rPr>
          <w:rFonts w:ascii="方正小标宋简体" w:eastAsia="方正小标宋简体" w:hAnsi="仿宋"/>
          <w:sz w:val="44"/>
          <w:szCs w:val="44"/>
        </w:rPr>
      </w:pPr>
    </w:p>
    <w:p w:rsidR="00996933" w:rsidRDefault="00F07768">
      <w:pPr>
        <w:pStyle w:val="a5"/>
        <w:shd w:val="clear" w:color="auto" w:fill="FFFFFF"/>
        <w:spacing w:before="0" w:beforeAutospacing="0" w:after="0" w:afterAutospacing="0"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四川省法学会法治实践创新专项课题</w:t>
      </w:r>
    </w:p>
    <w:p w:rsidR="00996933" w:rsidRDefault="00F07768">
      <w:pPr>
        <w:pStyle w:val="a5"/>
        <w:shd w:val="clear" w:color="auto" w:fill="FFFFFF"/>
        <w:spacing w:before="0" w:beforeAutospacing="0" w:after="0" w:afterAutospacing="0"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申报情况汇总表</w:t>
      </w:r>
    </w:p>
    <w:p w:rsidR="00996933" w:rsidRDefault="00996933">
      <w:pPr>
        <w:pStyle w:val="a5"/>
        <w:shd w:val="clear" w:color="auto" w:fill="FFFFFF"/>
        <w:spacing w:before="0" w:beforeAutospacing="0" w:after="0" w:afterAutospacing="0" w:line="600" w:lineRule="exact"/>
        <w:jc w:val="both"/>
        <w:rPr>
          <w:rFonts w:ascii="方正小标宋简体" w:eastAsia="方正小标宋简体" w:hAnsi="仿宋"/>
          <w:sz w:val="44"/>
          <w:szCs w:val="44"/>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52"/>
        <w:gridCol w:w="1010"/>
        <w:gridCol w:w="1677"/>
        <w:gridCol w:w="1661"/>
        <w:gridCol w:w="1422"/>
        <w:gridCol w:w="1657"/>
      </w:tblGrid>
      <w:tr w:rsidR="00996933">
        <w:trPr>
          <w:trHeight w:val="1436"/>
          <w:jc w:val="center"/>
        </w:trPr>
        <w:tc>
          <w:tcPr>
            <w:tcW w:w="720" w:type="dxa"/>
            <w:vAlign w:val="center"/>
          </w:tcPr>
          <w:p w:rsidR="00996933" w:rsidRDefault="00F07768">
            <w:pPr>
              <w:pStyle w:val="a5"/>
              <w:spacing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序号</w:t>
            </w:r>
          </w:p>
        </w:tc>
        <w:tc>
          <w:tcPr>
            <w:tcW w:w="1052" w:type="dxa"/>
            <w:vAlign w:val="center"/>
          </w:tcPr>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课题</w:t>
            </w:r>
          </w:p>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名称</w:t>
            </w:r>
          </w:p>
        </w:tc>
        <w:tc>
          <w:tcPr>
            <w:tcW w:w="1010" w:type="dxa"/>
            <w:vAlign w:val="center"/>
          </w:tcPr>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课题</w:t>
            </w:r>
          </w:p>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负责人</w:t>
            </w:r>
          </w:p>
        </w:tc>
        <w:tc>
          <w:tcPr>
            <w:tcW w:w="1677" w:type="dxa"/>
            <w:vAlign w:val="center"/>
          </w:tcPr>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负责人所在</w:t>
            </w:r>
          </w:p>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单位</w:t>
            </w:r>
            <w:r>
              <w:rPr>
                <w:rFonts w:ascii="黑体" w:eastAsia="黑体" w:hAnsi="仿宋_GB2312" w:cs="仿宋_GB2312"/>
                <w:spacing w:val="6"/>
                <w:sz w:val="21"/>
                <w:szCs w:val="21"/>
              </w:rPr>
              <w:t>/</w:t>
            </w:r>
            <w:r>
              <w:rPr>
                <w:rFonts w:ascii="黑体" w:eastAsia="黑体" w:hAnsi="仿宋_GB2312" w:cs="仿宋_GB2312" w:hint="eastAsia"/>
                <w:spacing w:val="6"/>
                <w:sz w:val="21"/>
                <w:szCs w:val="21"/>
              </w:rPr>
              <w:t>职务职称</w:t>
            </w:r>
          </w:p>
        </w:tc>
        <w:tc>
          <w:tcPr>
            <w:tcW w:w="1661" w:type="dxa"/>
            <w:vAlign w:val="center"/>
          </w:tcPr>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课题组成员构成（学界</w:t>
            </w:r>
            <w:r>
              <w:rPr>
                <w:rFonts w:ascii="黑体" w:eastAsia="黑体" w:hAnsi="仿宋_GB2312" w:cs="仿宋_GB2312"/>
                <w:spacing w:val="6"/>
                <w:sz w:val="21"/>
                <w:szCs w:val="21"/>
              </w:rPr>
              <w:t>/</w:t>
            </w:r>
            <w:r>
              <w:rPr>
                <w:rFonts w:ascii="黑体" w:eastAsia="黑体" w:hAnsi="仿宋_GB2312" w:cs="仿宋_GB2312" w:hint="eastAsia"/>
                <w:spacing w:val="6"/>
                <w:sz w:val="21"/>
                <w:szCs w:val="21"/>
              </w:rPr>
              <w:t>实务界</w:t>
            </w:r>
            <w:r>
              <w:rPr>
                <w:rFonts w:ascii="黑体" w:eastAsia="黑体" w:hAnsi="仿宋_GB2312" w:cs="仿宋_GB2312"/>
                <w:spacing w:val="6"/>
                <w:sz w:val="21"/>
                <w:szCs w:val="21"/>
              </w:rPr>
              <w:t>/</w:t>
            </w:r>
            <w:r>
              <w:rPr>
                <w:rFonts w:ascii="黑体" w:eastAsia="黑体" w:hAnsi="仿宋_GB2312" w:cs="仿宋_GB2312" w:hint="eastAsia"/>
                <w:spacing w:val="6"/>
                <w:sz w:val="21"/>
                <w:szCs w:val="21"/>
              </w:rPr>
              <w:t>联合）</w:t>
            </w:r>
          </w:p>
        </w:tc>
        <w:tc>
          <w:tcPr>
            <w:tcW w:w="1422" w:type="dxa"/>
            <w:vAlign w:val="center"/>
          </w:tcPr>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拟培育</w:t>
            </w:r>
          </w:p>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示范基地</w:t>
            </w:r>
          </w:p>
        </w:tc>
        <w:tc>
          <w:tcPr>
            <w:tcW w:w="1657" w:type="dxa"/>
            <w:vAlign w:val="center"/>
          </w:tcPr>
          <w:p w:rsidR="00996933" w:rsidRDefault="00F07768">
            <w:pPr>
              <w:pStyle w:val="a5"/>
              <w:spacing w:before="0" w:beforeAutospacing="0" w:after="0" w:afterAutospacing="0" w:line="400" w:lineRule="exact"/>
              <w:jc w:val="center"/>
              <w:rPr>
                <w:rFonts w:ascii="黑体" w:eastAsia="黑体" w:hAnsi="仿宋_GB2312" w:cs="仿宋_GB2312"/>
                <w:spacing w:val="6"/>
                <w:sz w:val="21"/>
                <w:szCs w:val="21"/>
              </w:rPr>
            </w:pPr>
            <w:r>
              <w:rPr>
                <w:rFonts w:ascii="黑体" w:eastAsia="黑体" w:hAnsi="仿宋_GB2312" w:cs="仿宋_GB2312" w:hint="eastAsia"/>
                <w:spacing w:val="6"/>
                <w:sz w:val="21"/>
                <w:szCs w:val="21"/>
              </w:rPr>
              <w:t>课题组联系人姓名</w:t>
            </w:r>
            <w:r>
              <w:rPr>
                <w:rFonts w:ascii="黑体" w:eastAsia="黑体" w:hAnsi="仿宋_GB2312" w:cs="仿宋_GB2312"/>
                <w:spacing w:val="6"/>
                <w:sz w:val="21"/>
                <w:szCs w:val="21"/>
              </w:rPr>
              <w:t>/</w:t>
            </w:r>
            <w:r>
              <w:rPr>
                <w:rFonts w:ascii="黑体" w:eastAsia="黑体" w:hAnsi="仿宋_GB2312" w:cs="仿宋_GB2312" w:hint="eastAsia"/>
                <w:spacing w:val="6"/>
                <w:sz w:val="21"/>
                <w:szCs w:val="21"/>
              </w:rPr>
              <w:t>手机号</w:t>
            </w:r>
          </w:p>
        </w:tc>
      </w:tr>
      <w:tr w:rsidR="00996933">
        <w:trPr>
          <w:trHeight w:val="925"/>
          <w:jc w:val="center"/>
        </w:trPr>
        <w:tc>
          <w:tcPr>
            <w:tcW w:w="720"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052" w:type="dxa"/>
          </w:tcPr>
          <w:p w:rsidR="00996933" w:rsidRDefault="00996933">
            <w:pPr>
              <w:pStyle w:val="a5"/>
              <w:spacing w:line="400" w:lineRule="exact"/>
              <w:jc w:val="center"/>
              <w:rPr>
                <w:rFonts w:ascii="黑体" w:eastAsia="黑体" w:cs="Arial"/>
                <w:spacing w:val="6"/>
                <w:sz w:val="28"/>
                <w:szCs w:val="28"/>
              </w:rPr>
            </w:pPr>
          </w:p>
        </w:tc>
        <w:tc>
          <w:tcPr>
            <w:tcW w:w="1010"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677"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661"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422"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657"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r>
      <w:tr w:rsidR="00996933">
        <w:trPr>
          <w:trHeight w:val="870"/>
          <w:jc w:val="center"/>
        </w:trPr>
        <w:tc>
          <w:tcPr>
            <w:tcW w:w="720"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052"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010"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677"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661"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422"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657"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r>
      <w:tr w:rsidR="00996933">
        <w:trPr>
          <w:trHeight w:val="916"/>
          <w:jc w:val="center"/>
        </w:trPr>
        <w:tc>
          <w:tcPr>
            <w:tcW w:w="720"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052"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010"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677"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661"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422"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c>
          <w:tcPr>
            <w:tcW w:w="1657" w:type="dxa"/>
          </w:tcPr>
          <w:p w:rsidR="00996933" w:rsidRDefault="00996933">
            <w:pPr>
              <w:pStyle w:val="a5"/>
              <w:spacing w:before="0" w:beforeAutospacing="0" w:after="0" w:afterAutospacing="0" w:line="600" w:lineRule="exact"/>
              <w:jc w:val="both"/>
              <w:rPr>
                <w:rFonts w:ascii="黑体" w:eastAsia="黑体" w:cs="Arial"/>
                <w:spacing w:val="6"/>
                <w:sz w:val="28"/>
                <w:szCs w:val="28"/>
              </w:rPr>
            </w:pPr>
          </w:p>
        </w:tc>
      </w:tr>
    </w:tbl>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pStyle w:val="a5"/>
        <w:shd w:val="clear" w:color="auto" w:fill="FFFFFF"/>
        <w:spacing w:before="0" w:beforeAutospacing="0" w:after="0" w:afterAutospacing="0" w:line="600" w:lineRule="exact"/>
        <w:jc w:val="both"/>
        <w:rPr>
          <w:rFonts w:ascii="黑体" w:eastAsia="黑体" w:cs="Arial"/>
          <w:spacing w:val="6"/>
          <w:sz w:val="32"/>
          <w:szCs w:val="32"/>
        </w:rPr>
      </w:pPr>
    </w:p>
    <w:p w:rsidR="00996933" w:rsidRDefault="00996933">
      <w:pPr>
        <w:spacing w:line="440" w:lineRule="exact"/>
        <w:ind w:rightChars="-77" w:right="-231"/>
        <w:rPr>
          <w:rFonts w:ascii="仿宋_GB2312" w:eastAsia="仿宋_GB2312"/>
          <w:spacing w:val="6"/>
          <w:sz w:val="32"/>
          <w:szCs w:val="32"/>
        </w:rPr>
      </w:pPr>
    </w:p>
    <w:p w:rsidR="00996933" w:rsidRDefault="00996933">
      <w:pPr>
        <w:spacing w:line="440" w:lineRule="exact"/>
        <w:ind w:rightChars="-77" w:right="-231"/>
        <w:rPr>
          <w:rFonts w:ascii="仿宋_GB2312" w:eastAsia="仿宋_GB2312"/>
          <w:spacing w:val="6"/>
          <w:sz w:val="32"/>
          <w:szCs w:val="32"/>
        </w:rPr>
      </w:pPr>
    </w:p>
    <w:p w:rsidR="00996933" w:rsidRDefault="00996933">
      <w:pPr>
        <w:spacing w:line="440" w:lineRule="exact"/>
        <w:ind w:rightChars="-77" w:right="-231"/>
        <w:rPr>
          <w:rFonts w:ascii="仿宋_GB2312" w:eastAsia="仿宋_GB2312"/>
          <w:spacing w:val="6"/>
          <w:sz w:val="32"/>
          <w:szCs w:val="32"/>
        </w:rPr>
      </w:pPr>
    </w:p>
    <w:p w:rsidR="00996933" w:rsidRDefault="00996933" w:rsidP="00A64E86">
      <w:pPr>
        <w:spacing w:line="100" w:lineRule="exact"/>
        <w:ind w:firstLineChars="200" w:firstLine="480"/>
        <w:rPr>
          <w:rFonts w:ascii="仿宋_GB2312" w:eastAsia="仿宋_GB2312" w:hint="eastAsia"/>
          <w:snapToGrid w:val="0"/>
          <w:spacing w:val="-20"/>
          <w:kern w:val="0"/>
          <w:sz w:val="28"/>
          <w:szCs w:val="28"/>
        </w:rPr>
      </w:pPr>
    </w:p>
    <w:p w:rsidR="00A64E86" w:rsidRDefault="00A64E86" w:rsidP="00A64E86">
      <w:pPr>
        <w:spacing w:line="100" w:lineRule="exact"/>
        <w:ind w:firstLineChars="200" w:firstLine="480"/>
        <w:rPr>
          <w:rFonts w:ascii="仿宋_GB2312" w:eastAsia="仿宋_GB2312" w:hint="eastAsia"/>
          <w:snapToGrid w:val="0"/>
          <w:spacing w:val="-20"/>
          <w:kern w:val="0"/>
          <w:sz w:val="28"/>
          <w:szCs w:val="28"/>
        </w:rPr>
      </w:pPr>
    </w:p>
    <w:p w:rsidR="00A64E86" w:rsidRDefault="00A64E86" w:rsidP="00A64E86">
      <w:pPr>
        <w:spacing w:line="100" w:lineRule="exact"/>
        <w:ind w:firstLineChars="200" w:firstLine="480"/>
        <w:rPr>
          <w:rFonts w:ascii="仿宋_GB2312" w:eastAsia="仿宋_GB2312" w:hint="eastAsia"/>
          <w:snapToGrid w:val="0"/>
          <w:spacing w:val="-20"/>
          <w:kern w:val="0"/>
          <w:sz w:val="28"/>
          <w:szCs w:val="28"/>
        </w:rPr>
      </w:pPr>
    </w:p>
    <w:p w:rsidR="00A64E86" w:rsidRDefault="00A64E86" w:rsidP="00A64E86">
      <w:pPr>
        <w:spacing w:line="100" w:lineRule="exact"/>
        <w:ind w:firstLineChars="200" w:firstLine="480"/>
        <w:rPr>
          <w:rFonts w:ascii="仿宋_GB2312" w:eastAsia="仿宋_GB2312"/>
          <w:snapToGrid w:val="0"/>
          <w:spacing w:val="-20"/>
          <w:kern w:val="0"/>
          <w:sz w:val="28"/>
          <w:szCs w:val="28"/>
        </w:rPr>
      </w:pPr>
    </w:p>
    <w:p w:rsidR="00996933" w:rsidRDefault="00A64E86" w:rsidP="00A64E86">
      <w:pPr>
        <w:spacing w:line="440" w:lineRule="exact"/>
        <w:ind w:rightChars="-76" w:right="-228" w:firstLineChars="84" w:firstLine="235"/>
        <w:rPr>
          <w:rFonts w:eastAsia="仿宋_GB2312"/>
        </w:rPr>
      </w:pPr>
      <w:r w:rsidRPr="00996933">
        <w:rPr>
          <w:rFonts w:ascii="仿宋_GB2312" w:eastAsia="仿宋_GB2312"/>
          <w:snapToGrid w:val="0"/>
          <w:kern w:val="0"/>
          <w:sz w:val="28"/>
          <w:szCs w:val="28"/>
        </w:rPr>
        <w:pict>
          <v:line id="_x0000_s1031" style="position:absolute;left:0;text-align:left;z-index:1" from="2.8pt,25.45pt" to="441.65pt,25.45pt" o:gfxdata="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f7sS7TAAAABgEAAA8AAAAAAAAAAQAgAAAAIgAAAGRycy9kb3ducmV2LnhtbFBLAQIUABQA&#10;AAAIAIdO4kBPzlFe9QEAAOQDAAAOAAAAAAAAAAEAIAAAACIBAABkcnMvZTJvRG9jLnhtbFBLBQYA&#10;AAAABgAGAFkBAACJBQAAAAA=&#10;"/>
        </w:pict>
      </w:r>
      <w:r w:rsidRPr="00996933">
        <w:rPr>
          <w:rFonts w:ascii="仿宋_GB2312" w:eastAsia="仿宋_GB2312"/>
          <w:snapToGrid w:val="0"/>
          <w:kern w:val="0"/>
          <w:sz w:val="28"/>
          <w:szCs w:val="28"/>
        </w:rPr>
        <w:pict>
          <v:line id="_x0000_s1032" style="position:absolute;left:0;text-align:left;flip:y;z-index:2;mso-position-horizontal:center" from="0,1.45pt" to="441.1pt,1.45pt" o:gfxdata="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x86K0wAAAAQBAAAPAAAAAAAAAAEAIAAAACIAAABkcnMvZG93bnJldi54bWxQ&#10;SwECFAAUAAAACACHTuJAZcHhcvwBAADuAwAADgAAAAAAAAABACAAAAAiAQAAZHJzL2Uyb0RvYy54&#10;bWxQSwUGAAAAAAYABgBZAQAAkAUAAAAA&#10;"/>
        </w:pict>
      </w:r>
      <w:r w:rsidR="00F07768">
        <w:rPr>
          <w:rFonts w:ascii="仿宋_GB2312" w:eastAsia="仿宋_GB2312" w:hint="eastAsia"/>
          <w:snapToGrid w:val="0"/>
          <w:kern w:val="0"/>
          <w:sz w:val="28"/>
          <w:szCs w:val="28"/>
        </w:rPr>
        <w:t>自贡市</w:t>
      </w:r>
      <w:r w:rsidR="00F07768">
        <w:rPr>
          <w:rFonts w:ascii="仿宋_GB2312" w:eastAsia="仿宋_GB2312" w:hint="eastAsia"/>
          <w:snapToGrid w:val="0"/>
          <w:kern w:val="0"/>
          <w:sz w:val="28"/>
          <w:szCs w:val="28"/>
        </w:rPr>
        <w:t>法学会</w:t>
      </w:r>
      <w:r>
        <w:rPr>
          <w:rFonts w:ascii="仿宋_GB2312" w:eastAsia="仿宋_GB2312" w:hint="eastAsia"/>
          <w:snapToGrid w:val="0"/>
          <w:kern w:val="0"/>
          <w:sz w:val="28"/>
          <w:szCs w:val="28"/>
        </w:rPr>
        <w:t xml:space="preserve">                              </w:t>
      </w:r>
      <w:r w:rsidR="00F07768" w:rsidRPr="00A64E86">
        <w:rPr>
          <w:rFonts w:eastAsia="仿宋_GB2312"/>
          <w:sz w:val="28"/>
          <w:szCs w:val="28"/>
        </w:rPr>
        <w:t>2021</w:t>
      </w:r>
      <w:r w:rsidR="00F07768">
        <w:rPr>
          <w:rFonts w:ascii="仿宋_GB2312" w:eastAsia="仿宋_GB2312" w:hint="eastAsia"/>
          <w:sz w:val="28"/>
          <w:szCs w:val="28"/>
        </w:rPr>
        <w:t>年</w:t>
      </w:r>
      <w:r w:rsidR="00F07768" w:rsidRPr="00A64E86">
        <w:rPr>
          <w:rFonts w:eastAsia="仿宋_GB2312"/>
          <w:sz w:val="28"/>
          <w:szCs w:val="28"/>
        </w:rPr>
        <w:t>5</w:t>
      </w:r>
      <w:r w:rsidR="00F07768">
        <w:rPr>
          <w:rFonts w:ascii="仿宋_GB2312" w:eastAsia="仿宋_GB2312" w:hint="eastAsia"/>
          <w:sz w:val="28"/>
          <w:szCs w:val="28"/>
        </w:rPr>
        <w:t>月</w:t>
      </w:r>
      <w:r w:rsidR="00F07768" w:rsidRPr="00A64E86">
        <w:rPr>
          <w:rFonts w:eastAsia="仿宋_GB2312"/>
          <w:sz w:val="28"/>
          <w:szCs w:val="28"/>
        </w:rPr>
        <w:t>11</w:t>
      </w:r>
      <w:r w:rsidR="00F07768">
        <w:rPr>
          <w:rFonts w:ascii="仿宋_GB2312" w:eastAsia="仿宋_GB2312" w:hint="eastAsia"/>
          <w:sz w:val="28"/>
          <w:szCs w:val="28"/>
        </w:rPr>
        <w:t>日印</w:t>
      </w:r>
    </w:p>
    <w:sectPr w:rsidR="00996933" w:rsidSect="00A64E86">
      <w:footerReference w:type="even" r:id="rId10"/>
      <w:footerReference w:type="default" r:id="rId11"/>
      <w:pgSz w:w="11906" w:h="16838"/>
      <w:pgMar w:top="1985" w:right="1531" w:bottom="1758" w:left="1531" w:header="851" w:footer="1531"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768" w:rsidRDefault="00F07768" w:rsidP="00996933">
      <w:r>
        <w:separator/>
      </w:r>
    </w:p>
  </w:endnote>
  <w:endnote w:type="continuationSeparator" w:id="1">
    <w:p w:rsidR="00F07768" w:rsidRDefault="00F07768" w:rsidP="009969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方正超大字符集">
    <w:altName w:val="宋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33" w:rsidRDefault="00996933">
    <w:pPr>
      <w:pStyle w:val="a3"/>
      <w:framePr w:wrap="around" w:vAnchor="text" w:hAnchor="margin" w:xAlign="outside" w:y="1"/>
      <w:rPr>
        <w:rStyle w:val="a6"/>
      </w:rPr>
    </w:pPr>
    <w:r>
      <w:rPr>
        <w:rStyle w:val="a6"/>
      </w:rPr>
      <w:fldChar w:fldCharType="begin"/>
    </w:r>
    <w:r w:rsidR="00F07768">
      <w:rPr>
        <w:rStyle w:val="a6"/>
      </w:rPr>
      <w:instrText xml:space="preserve">PAGE  </w:instrText>
    </w:r>
    <w:r>
      <w:rPr>
        <w:rStyle w:val="a6"/>
      </w:rPr>
      <w:fldChar w:fldCharType="end"/>
    </w:r>
  </w:p>
  <w:p w:rsidR="00996933" w:rsidRDefault="0099693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33" w:rsidRDefault="00F07768">
    <w:pPr>
      <w:pStyle w:val="a3"/>
      <w:framePr w:wrap="around" w:vAnchor="text" w:hAnchor="margin" w:xAlign="outside" w:y="1"/>
      <w:rPr>
        <w:rStyle w:val="a6"/>
        <w:rFonts w:ascii="宋体"/>
        <w:sz w:val="28"/>
        <w:szCs w:val="28"/>
      </w:rPr>
    </w:pPr>
    <w:r>
      <w:rPr>
        <w:rStyle w:val="a6"/>
        <w:rFonts w:ascii="宋体" w:hAnsi="宋体"/>
        <w:sz w:val="28"/>
        <w:szCs w:val="28"/>
      </w:rPr>
      <w:t xml:space="preserve">— </w:t>
    </w:r>
    <w:r w:rsidR="00996933" w:rsidRPr="00A64E86">
      <w:rPr>
        <w:rStyle w:val="a6"/>
        <w:sz w:val="28"/>
        <w:szCs w:val="28"/>
      </w:rPr>
      <w:fldChar w:fldCharType="begin"/>
    </w:r>
    <w:r w:rsidRPr="00A64E86">
      <w:rPr>
        <w:rStyle w:val="a6"/>
        <w:sz w:val="28"/>
        <w:szCs w:val="28"/>
      </w:rPr>
      <w:instrText xml:space="preserve">PAGE  </w:instrText>
    </w:r>
    <w:r w:rsidR="00996933" w:rsidRPr="00A64E86">
      <w:rPr>
        <w:rStyle w:val="a6"/>
        <w:sz w:val="28"/>
        <w:szCs w:val="28"/>
      </w:rPr>
      <w:fldChar w:fldCharType="separate"/>
    </w:r>
    <w:r w:rsidR="00A64E86">
      <w:rPr>
        <w:rStyle w:val="a6"/>
        <w:noProof/>
        <w:sz w:val="28"/>
        <w:szCs w:val="28"/>
      </w:rPr>
      <w:t>16</w:t>
    </w:r>
    <w:r w:rsidR="00996933" w:rsidRPr="00A64E86">
      <w:rPr>
        <w:rStyle w:val="a6"/>
        <w:sz w:val="28"/>
        <w:szCs w:val="28"/>
      </w:rPr>
      <w:fldChar w:fldCharType="end"/>
    </w:r>
    <w:r>
      <w:rPr>
        <w:rStyle w:val="a6"/>
        <w:rFonts w:ascii="宋体" w:hAnsi="宋体"/>
        <w:sz w:val="28"/>
        <w:szCs w:val="28"/>
      </w:rPr>
      <w:t xml:space="preserve"> —</w:t>
    </w:r>
  </w:p>
  <w:p w:rsidR="00996933" w:rsidRDefault="0099693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768" w:rsidRDefault="00F07768" w:rsidP="00996933">
      <w:r>
        <w:separator/>
      </w:r>
    </w:p>
  </w:footnote>
  <w:footnote w:type="continuationSeparator" w:id="1">
    <w:p w:rsidR="00F07768" w:rsidRDefault="00F07768" w:rsidP="009969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0"/>
  <w:drawingGridVerticalSpacing w:val="204"/>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569"/>
    <w:rsid w:val="00015FA4"/>
    <w:rsid w:val="00054DA9"/>
    <w:rsid w:val="0006663F"/>
    <w:rsid w:val="00085EEC"/>
    <w:rsid w:val="000860DD"/>
    <w:rsid w:val="000D4116"/>
    <w:rsid w:val="000E1ECC"/>
    <w:rsid w:val="000E376E"/>
    <w:rsid w:val="000F4A2B"/>
    <w:rsid w:val="00134FB1"/>
    <w:rsid w:val="001670BD"/>
    <w:rsid w:val="0017786F"/>
    <w:rsid w:val="00180A15"/>
    <w:rsid w:val="001915CA"/>
    <w:rsid w:val="00197A70"/>
    <w:rsid w:val="00254872"/>
    <w:rsid w:val="00255915"/>
    <w:rsid w:val="00283FDE"/>
    <w:rsid w:val="002B1921"/>
    <w:rsid w:val="002D289F"/>
    <w:rsid w:val="002E00DF"/>
    <w:rsid w:val="002E67DD"/>
    <w:rsid w:val="002F358D"/>
    <w:rsid w:val="003233EB"/>
    <w:rsid w:val="003268E4"/>
    <w:rsid w:val="00367173"/>
    <w:rsid w:val="003750C8"/>
    <w:rsid w:val="00385F81"/>
    <w:rsid w:val="00390ADB"/>
    <w:rsid w:val="003D1203"/>
    <w:rsid w:val="003E7D90"/>
    <w:rsid w:val="00421BC3"/>
    <w:rsid w:val="0045590D"/>
    <w:rsid w:val="00467B97"/>
    <w:rsid w:val="004A4851"/>
    <w:rsid w:val="004C7F0F"/>
    <w:rsid w:val="004D3B0C"/>
    <w:rsid w:val="004E5DD9"/>
    <w:rsid w:val="004F5A65"/>
    <w:rsid w:val="005012C6"/>
    <w:rsid w:val="005259FF"/>
    <w:rsid w:val="00552660"/>
    <w:rsid w:val="00565E7B"/>
    <w:rsid w:val="005B37DF"/>
    <w:rsid w:val="005B387A"/>
    <w:rsid w:val="005D0E4E"/>
    <w:rsid w:val="005D7E79"/>
    <w:rsid w:val="0060021E"/>
    <w:rsid w:val="00600E2E"/>
    <w:rsid w:val="00607C7A"/>
    <w:rsid w:val="00610ED7"/>
    <w:rsid w:val="00617AA2"/>
    <w:rsid w:val="0064553B"/>
    <w:rsid w:val="0067393A"/>
    <w:rsid w:val="006B03A2"/>
    <w:rsid w:val="006B0BEB"/>
    <w:rsid w:val="007013EA"/>
    <w:rsid w:val="00727DAF"/>
    <w:rsid w:val="00731C1B"/>
    <w:rsid w:val="0078500B"/>
    <w:rsid w:val="007874B7"/>
    <w:rsid w:val="00794E52"/>
    <w:rsid w:val="007A3626"/>
    <w:rsid w:val="007A3FC3"/>
    <w:rsid w:val="007A683B"/>
    <w:rsid w:val="007A6FB7"/>
    <w:rsid w:val="007D2705"/>
    <w:rsid w:val="007D6FEC"/>
    <w:rsid w:val="007F65A5"/>
    <w:rsid w:val="00840D4F"/>
    <w:rsid w:val="008541ED"/>
    <w:rsid w:val="008843D6"/>
    <w:rsid w:val="008E2063"/>
    <w:rsid w:val="008E6467"/>
    <w:rsid w:val="009158C2"/>
    <w:rsid w:val="00927BC2"/>
    <w:rsid w:val="00927F5F"/>
    <w:rsid w:val="009465AD"/>
    <w:rsid w:val="00987C33"/>
    <w:rsid w:val="00992D1F"/>
    <w:rsid w:val="00996597"/>
    <w:rsid w:val="00996933"/>
    <w:rsid w:val="009F0860"/>
    <w:rsid w:val="009F16C9"/>
    <w:rsid w:val="009F7B32"/>
    <w:rsid w:val="00A04D13"/>
    <w:rsid w:val="00A22BA2"/>
    <w:rsid w:val="00A34A42"/>
    <w:rsid w:val="00A35467"/>
    <w:rsid w:val="00A64E86"/>
    <w:rsid w:val="00A81706"/>
    <w:rsid w:val="00AB13DD"/>
    <w:rsid w:val="00AB33CD"/>
    <w:rsid w:val="00AF5D2B"/>
    <w:rsid w:val="00B030DF"/>
    <w:rsid w:val="00B24157"/>
    <w:rsid w:val="00B56FF9"/>
    <w:rsid w:val="00B678BD"/>
    <w:rsid w:val="00B70E9E"/>
    <w:rsid w:val="00BB0F76"/>
    <w:rsid w:val="00BF093A"/>
    <w:rsid w:val="00C02FE1"/>
    <w:rsid w:val="00C15A27"/>
    <w:rsid w:val="00C51FAA"/>
    <w:rsid w:val="00C77B0A"/>
    <w:rsid w:val="00C85B53"/>
    <w:rsid w:val="00C92057"/>
    <w:rsid w:val="00C9376F"/>
    <w:rsid w:val="00CB3F3C"/>
    <w:rsid w:val="00CB6C97"/>
    <w:rsid w:val="00CF2302"/>
    <w:rsid w:val="00CF479F"/>
    <w:rsid w:val="00D038B8"/>
    <w:rsid w:val="00D22D52"/>
    <w:rsid w:val="00D302A9"/>
    <w:rsid w:val="00D41064"/>
    <w:rsid w:val="00D45BB5"/>
    <w:rsid w:val="00DA632B"/>
    <w:rsid w:val="00DD7E3F"/>
    <w:rsid w:val="00DF59D0"/>
    <w:rsid w:val="00E05F7D"/>
    <w:rsid w:val="00E41526"/>
    <w:rsid w:val="00E521E8"/>
    <w:rsid w:val="00E571CC"/>
    <w:rsid w:val="00E57B74"/>
    <w:rsid w:val="00E74E61"/>
    <w:rsid w:val="00EA203D"/>
    <w:rsid w:val="00EC7713"/>
    <w:rsid w:val="00F07768"/>
    <w:rsid w:val="00F54569"/>
    <w:rsid w:val="00F56882"/>
    <w:rsid w:val="00F630A0"/>
    <w:rsid w:val="00F71C33"/>
    <w:rsid w:val="00F7572E"/>
    <w:rsid w:val="00FD3EAB"/>
    <w:rsid w:val="4CF629F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933"/>
    <w:pPr>
      <w:widowControl w:val="0"/>
      <w:jc w:val="both"/>
    </w:pPr>
    <w:rPr>
      <w:rFonts w:ascii="Times New Roman" w:hAnsi="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996933"/>
    <w:pPr>
      <w:tabs>
        <w:tab w:val="center" w:pos="4153"/>
        <w:tab w:val="right" w:pos="8306"/>
      </w:tabs>
      <w:snapToGrid w:val="0"/>
      <w:jc w:val="left"/>
    </w:pPr>
    <w:rPr>
      <w:sz w:val="18"/>
      <w:szCs w:val="18"/>
    </w:rPr>
  </w:style>
  <w:style w:type="paragraph" w:styleId="a4">
    <w:name w:val="header"/>
    <w:basedOn w:val="a"/>
    <w:link w:val="Char0"/>
    <w:uiPriority w:val="99"/>
    <w:semiHidden/>
    <w:qFormat/>
    <w:rsid w:val="0099693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996933"/>
    <w:pPr>
      <w:widowControl/>
      <w:spacing w:before="100" w:beforeAutospacing="1" w:after="100" w:afterAutospacing="1"/>
      <w:jc w:val="left"/>
    </w:pPr>
    <w:rPr>
      <w:rFonts w:ascii="宋体" w:hAnsi="宋体" w:cs="宋体"/>
      <w:kern w:val="0"/>
      <w:sz w:val="24"/>
    </w:rPr>
  </w:style>
  <w:style w:type="character" w:styleId="a6">
    <w:name w:val="page number"/>
    <w:basedOn w:val="a0"/>
    <w:uiPriority w:val="99"/>
    <w:qFormat/>
    <w:rsid w:val="00996933"/>
    <w:rPr>
      <w:rFonts w:cs="Times New Roman"/>
    </w:rPr>
  </w:style>
  <w:style w:type="character" w:styleId="a7">
    <w:name w:val="Hyperlink"/>
    <w:basedOn w:val="a0"/>
    <w:uiPriority w:val="99"/>
    <w:qFormat/>
    <w:rsid w:val="00996933"/>
    <w:rPr>
      <w:rFonts w:cs="Times New Roman"/>
      <w:color w:val="0000FF"/>
      <w:u w:val="single"/>
    </w:rPr>
  </w:style>
  <w:style w:type="character" w:customStyle="1" w:styleId="Char0">
    <w:name w:val="页眉 Char"/>
    <w:basedOn w:val="a0"/>
    <w:link w:val="a4"/>
    <w:uiPriority w:val="99"/>
    <w:semiHidden/>
    <w:qFormat/>
    <w:locked/>
    <w:rsid w:val="00996933"/>
    <w:rPr>
      <w:rFonts w:ascii="Times New Roman" w:eastAsia="宋体" w:hAnsi="Times New Roman" w:cs="Times New Roman"/>
      <w:sz w:val="18"/>
      <w:szCs w:val="18"/>
    </w:rPr>
  </w:style>
  <w:style w:type="character" w:customStyle="1" w:styleId="Char">
    <w:name w:val="页脚 Char"/>
    <w:basedOn w:val="a0"/>
    <w:link w:val="a3"/>
    <w:uiPriority w:val="99"/>
    <w:semiHidden/>
    <w:qFormat/>
    <w:locked/>
    <w:rsid w:val="0099693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530814698@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fxhhyb2020@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26"/>
    <customShpInfo spid="_x0000_s1028"/>
    <customShpInfo spid="_x0000_s1029"/>
    <customShpInfo spid="_x0000_s1030"/>
    <customShpInfo spid="_x0000_s1027"/>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9092A-0E66-4E8F-9B3E-5432912F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640</Words>
  <Characters>3652</Characters>
  <Application>Microsoft Office Word</Application>
  <DocSecurity>0</DocSecurity>
  <Lines>30</Lines>
  <Paragraphs>8</Paragraphs>
  <ScaleCrop>false</ScaleCrop>
  <Company>Microsoft</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73</cp:revision>
  <cp:lastPrinted>2021-05-10T07:08:00Z</cp:lastPrinted>
  <dcterms:created xsi:type="dcterms:W3CDTF">2021-05-01T11:31:00Z</dcterms:created>
  <dcterms:modified xsi:type="dcterms:W3CDTF">2021-05-12T03:40:00Z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EA099CB2DD8B478BBA7DD31CB26B4533</vt:lpwstr>
  </property>
</Properties>
</file>